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5E7B7152"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941BF8">
        <w:rPr>
          <w:rFonts w:ascii="Times New Roman" w:eastAsia="Times New Roman" w:hAnsi="Times New Roman" w:cs="Times New Roman"/>
          <w:bCs/>
          <w:sz w:val="24"/>
          <w:szCs w:val="24"/>
        </w:rPr>
        <w:t>7</w:t>
      </w:r>
      <w:r w:rsidR="00405C10">
        <w:rPr>
          <w:rFonts w:ascii="Times New Roman" w:eastAsia="Times New Roman" w:hAnsi="Times New Roman" w:cs="Times New Roman"/>
          <w:bCs/>
          <w:sz w:val="24"/>
          <w:szCs w:val="24"/>
        </w:rPr>
        <w:t xml:space="preserve"> </w:t>
      </w:r>
      <w:r w:rsidR="003C1112">
        <w:rPr>
          <w:rFonts w:ascii="Times New Roman" w:eastAsia="Times New Roman" w:hAnsi="Times New Roman" w:cs="Times New Roman"/>
          <w:bCs/>
          <w:sz w:val="24"/>
          <w:szCs w:val="24"/>
        </w:rPr>
        <w:t>Jordan Gustafson</w:t>
      </w:r>
    </w:p>
    <w:p w14:paraId="67B09704" w14:textId="3AFDDEAA"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003C15E0">
        <w:rPr>
          <w:rFonts w:ascii="Times New Roman" w:eastAsia="Times New Roman" w:hAnsi="Times New Roman" w:cs="Times New Roman"/>
          <w:bCs/>
          <w:sz w:val="24"/>
          <w:szCs w:val="24"/>
        </w:rPr>
        <w:t>Center</w:t>
      </w:r>
    </w:p>
    <w:p w14:paraId="7C9E63B8" w14:textId="4ADE7740"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w:t>
      </w:r>
      <w:r w:rsidR="00405C10">
        <w:rPr>
          <w:rFonts w:ascii="Times New Roman" w:eastAsia="Times New Roman" w:hAnsi="Times New Roman" w:cs="Times New Roman"/>
          <w:bCs/>
          <w:sz w:val="24"/>
          <w:szCs w:val="24"/>
        </w:rPr>
        <w:t>Left</w:t>
      </w:r>
    </w:p>
    <w:p w14:paraId="63647FEE" w14:textId="0C67E4A0" w:rsidR="00263F0B" w:rsidRPr="00060883"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Height: </w:t>
      </w:r>
      <w:r w:rsidR="00060883">
        <w:rPr>
          <w:rFonts w:ascii="Times New Roman" w:eastAsia="Times New Roman" w:hAnsi="Times New Roman" w:cs="Times New Roman"/>
          <w:sz w:val="24"/>
          <w:szCs w:val="24"/>
        </w:rPr>
        <w:t>5’10</w:t>
      </w:r>
    </w:p>
    <w:p w14:paraId="218CB17E" w14:textId="1EECF022" w:rsidR="00263F0B" w:rsidRPr="00060883"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060883">
        <w:rPr>
          <w:rFonts w:ascii="Times New Roman" w:eastAsia="Times New Roman" w:hAnsi="Times New Roman" w:cs="Times New Roman"/>
          <w:sz w:val="24"/>
          <w:szCs w:val="24"/>
        </w:rPr>
        <w:t>166</w:t>
      </w:r>
    </w:p>
    <w:p w14:paraId="2D81F50F" w14:textId="48CEDA1D"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003C1112">
        <w:rPr>
          <w:rFonts w:ascii="Times New Roman" w:eastAsia="Times New Roman" w:hAnsi="Times New Roman" w:cs="Times New Roman"/>
          <w:bCs/>
          <w:sz w:val="24"/>
          <w:szCs w:val="24"/>
        </w:rPr>
        <w:t>January 20</w:t>
      </w:r>
      <w:r w:rsidRPr="00263F0B">
        <w:rPr>
          <w:rFonts w:ascii="Times New Roman" w:eastAsia="Times New Roman" w:hAnsi="Times New Roman" w:cs="Times New Roman"/>
          <w:bCs/>
          <w:sz w:val="24"/>
          <w:szCs w:val="24"/>
        </w:rPr>
        <w:t>, 200</w:t>
      </w:r>
      <w:r w:rsidR="003C1112">
        <w:rPr>
          <w:rFonts w:ascii="Times New Roman" w:eastAsia="Times New Roman" w:hAnsi="Times New Roman" w:cs="Times New Roman"/>
          <w:bCs/>
          <w:sz w:val="24"/>
          <w:szCs w:val="24"/>
        </w:rPr>
        <w:t>4</w:t>
      </w:r>
    </w:p>
    <w:p w14:paraId="6DA30275" w14:textId="461E8C50"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3C1112">
        <w:rPr>
          <w:rFonts w:ascii="Times New Roman" w:eastAsia="Times New Roman" w:hAnsi="Times New Roman" w:cs="Times New Roman"/>
          <w:bCs/>
          <w:sz w:val="24"/>
          <w:szCs w:val="24"/>
        </w:rPr>
        <w:t>Ardrossan</w:t>
      </w:r>
      <w:r w:rsidR="00405C10">
        <w:rPr>
          <w:rFonts w:ascii="Times New Roman" w:eastAsia="Times New Roman" w:hAnsi="Times New Roman" w:cs="Times New Roman"/>
          <w:bCs/>
          <w:sz w:val="24"/>
          <w:szCs w:val="24"/>
        </w:rPr>
        <w:t>, AB</w:t>
      </w:r>
    </w:p>
    <w:p w14:paraId="21A243AF" w14:textId="3170E3AE"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3C1112">
        <w:rPr>
          <w:rFonts w:ascii="Times New Roman" w:eastAsia="Times New Roman" w:hAnsi="Times New Roman" w:cs="Times New Roman"/>
          <w:bCs/>
          <w:sz w:val="24"/>
          <w:szCs w:val="24"/>
        </w:rPr>
        <w:t>2</w:t>
      </w:r>
    </w:p>
    <w:p w14:paraId="690B49BE" w14:textId="09CCBE70"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 xml:space="preserve">Drafted </w:t>
      </w:r>
      <w:r w:rsidR="003C1112">
        <w:rPr>
          <w:rFonts w:ascii="Times New Roman" w:eastAsia="Times New Roman" w:hAnsi="Times New Roman" w:cs="Times New Roman"/>
          <w:bCs/>
          <w:sz w:val="24"/>
          <w:szCs w:val="24"/>
        </w:rPr>
        <w:t>1</w:t>
      </w:r>
      <w:r w:rsidR="003C1112">
        <w:rPr>
          <w:rFonts w:ascii="Times New Roman" w:eastAsia="Times New Roman" w:hAnsi="Times New Roman" w:cs="Times New Roman"/>
          <w:bCs/>
          <w:sz w:val="24"/>
          <w:szCs w:val="24"/>
          <w:vertAlign w:val="superscript"/>
        </w:rPr>
        <w:t>st</w:t>
      </w:r>
      <w:r w:rsidRPr="00263F0B">
        <w:rPr>
          <w:rFonts w:ascii="Times New Roman" w:eastAsia="Times New Roman" w:hAnsi="Times New Roman" w:cs="Times New Roman"/>
          <w:bCs/>
          <w:sz w:val="24"/>
          <w:szCs w:val="24"/>
        </w:rPr>
        <w:t xml:space="preserve"> round,</w:t>
      </w:r>
      <w:r w:rsidR="003C1112">
        <w:rPr>
          <w:rFonts w:ascii="Times New Roman" w:eastAsia="Times New Roman" w:hAnsi="Times New Roman" w:cs="Times New Roman"/>
          <w:bCs/>
          <w:sz w:val="24"/>
          <w:szCs w:val="24"/>
        </w:rPr>
        <w:t xml:space="preserve"> 8</w:t>
      </w:r>
      <w:r w:rsidR="003C1112" w:rsidRPr="003C1112">
        <w:rPr>
          <w:rFonts w:ascii="Times New Roman" w:eastAsia="Times New Roman" w:hAnsi="Times New Roman" w:cs="Times New Roman"/>
          <w:bCs/>
          <w:sz w:val="24"/>
          <w:szCs w:val="24"/>
          <w:vertAlign w:val="superscript"/>
        </w:rPr>
        <w:t>th</w:t>
      </w:r>
      <w:r w:rsidRPr="00263F0B">
        <w:rPr>
          <w:rFonts w:ascii="Times New Roman" w:eastAsia="Times New Roman" w:hAnsi="Times New Roman" w:cs="Times New Roman"/>
          <w:bCs/>
          <w:sz w:val="24"/>
          <w:szCs w:val="24"/>
        </w:rPr>
        <w:t xml:space="preserve"> overall, in 201</w:t>
      </w:r>
      <w:r w:rsidR="003C1112">
        <w:rPr>
          <w:rFonts w:ascii="Times New Roman" w:eastAsia="Times New Roman" w:hAnsi="Times New Roman" w:cs="Times New Roman"/>
          <w:bCs/>
          <w:sz w:val="24"/>
          <w:szCs w:val="24"/>
        </w:rPr>
        <w:t>9</w:t>
      </w:r>
      <w:r w:rsidRPr="00263F0B">
        <w:rPr>
          <w:rFonts w:ascii="Times New Roman" w:eastAsia="Times New Roman" w:hAnsi="Times New Roman" w:cs="Times New Roman"/>
          <w:bCs/>
          <w:sz w:val="24"/>
          <w:szCs w:val="24"/>
        </w:rPr>
        <w:t xml:space="preserve"> Bantam Draft.</w:t>
      </w:r>
      <w:r w:rsidR="003C1112">
        <w:rPr>
          <w:rFonts w:ascii="Times New Roman" w:eastAsia="Times New Roman" w:hAnsi="Times New Roman" w:cs="Times New Roman"/>
          <w:bCs/>
          <w:sz w:val="24"/>
          <w:szCs w:val="24"/>
        </w:rPr>
        <w:t xml:space="preserve"> Signed WHL Standard Player Agreement May 22, 2019.</w:t>
      </w:r>
    </w:p>
    <w:p w14:paraId="665C63B1" w14:textId="7230E8D3" w:rsidR="0026595A" w:rsidRDefault="0026595A" w:rsidP="00263F0B">
      <w:pPr>
        <w:spacing w:after="0" w:line="240" w:lineRule="auto"/>
        <w:rPr>
          <w:rFonts w:ascii="Times New Roman" w:eastAsia="Times New Roman" w:hAnsi="Times New Roman" w:cs="Times New Roman"/>
          <w:bCs/>
          <w:sz w:val="24"/>
          <w:szCs w:val="24"/>
        </w:rPr>
      </w:pPr>
    </w:p>
    <w:p w14:paraId="5960C822" w14:textId="20B68577" w:rsidR="005C05A2" w:rsidRDefault="005C05A2" w:rsidP="00263F0B">
      <w:pPr>
        <w:spacing w:after="0" w:line="240" w:lineRule="auto"/>
        <w:rPr>
          <w:rFonts w:ascii="Times New Roman" w:eastAsia="Times New Roman" w:hAnsi="Times New Roman" w:cs="Times New Roman"/>
          <w:bCs/>
          <w:sz w:val="24"/>
          <w:szCs w:val="24"/>
        </w:rPr>
      </w:pPr>
      <w:r w:rsidRPr="005C05A2">
        <w:rPr>
          <w:rFonts w:ascii="Times New Roman" w:eastAsia="Times New Roman" w:hAnsi="Times New Roman" w:cs="Times New Roman"/>
          <w:b/>
          <w:sz w:val="24"/>
          <w:szCs w:val="24"/>
        </w:rPr>
        <w:t>2019-20:</w:t>
      </w:r>
      <w:r>
        <w:rPr>
          <w:rFonts w:ascii="Times New Roman" w:eastAsia="Times New Roman" w:hAnsi="Times New Roman" w:cs="Times New Roman"/>
          <w:bCs/>
          <w:sz w:val="24"/>
          <w:szCs w:val="24"/>
        </w:rPr>
        <w:t xml:space="preserve"> Gustafson made his T-Birds debut on December 13 against the Tri-City Americans at accesso ShoWare Center. The T-Birds won this game 5-1.</w:t>
      </w:r>
      <w:r w:rsidR="00026DE6">
        <w:rPr>
          <w:rFonts w:ascii="Times New Roman" w:eastAsia="Times New Roman" w:hAnsi="Times New Roman" w:cs="Times New Roman"/>
          <w:bCs/>
          <w:sz w:val="24"/>
          <w:szCs w:val="24"/>
        </w:rPr>
        <w:t xml:space="preserve"> Gustafson was the captain of Team Alberta at the 2019 WHL Cup in October</w:t>
      </w:r>
      <w:r w:rsidR="00D83A00">
        <w:rPr>
          <w:rFonts w:ascii="Times New Roman" w:eastAsia="Times New Roman" w:hAnsi="Times New Roman" w:cs="Times New Roman"/>
          <w:bCs/>
          <w:sz w:val="24"/>
          <w:szCs w:val="24"/>
        </w:rPr>
        <w:t xml:space="preserve"> and had a goal and an assist in five games</w:t>
      </w:r>
      <w:r w:rsidR="00026DE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Gustafson played 29 games for the Fort Saskatchewan Rangers U18 team in the AEHL this season and had 11 goals and 20 assists for 31 points in the regular season. In the playoffs with Fort Saskatchewan Gustafson played 13 games and had a goal and 11 assists for 12 points. He also played two games in the regular season for the Spruce Grove Saints in the AJHL and had an assist. </w:t>
      </w:r>
    </w:p>
    <w:p w14:paraId="52385A83" w14:textId="77777777" w:rsidR="005C05A2" w:rsidRDefault="005C05A2" w:rsidP="00263F0B">
      <w:pPr>
        <w:spacing w:after="0" w:line="240" w:lineRule="auto"/>
        <w:rPr>
          <w:rFonts w:ascii="Times New Roman" w:eastAsia="Times New Roman" w:hAnsi="Times New Roman" w:cs="Times New Roman"/>
          <w:bCs/>
          <w:sz w:val="24"/>
          <w:szCs w:val="24"/>
        </w:rPr>
      </w:pPr>
    </w:p>
    <w:p w14:paraId="584E22C3" w14:textId="3F728C82" w:rsidR="00405C10"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sidR="00995EB0">
        <w:rPr>
          <w:rFonts w:ascii="Times New Roman" w:eastAsia="Times New Roman" w:hAnsi="Times New Roman" w:cs="Times New Roman"/>
          <w:bCs/>
          <w:sz w:val="24"/>
          <w:szCs w:val="24"/>
        </w:rPr>
        <w:t xml:space="preserve"> </w:t>
      </w:r>
      <w:r w:rsidR="00A03B24">
        <w:rPr>
          <w:rFonts w:ascii="Times New Roman" w:eastAsia="Times New Roman" w:hAnsi="Times New Roman" w:cs="Times New Roman"/>
          <w:bCs/>
          <w:sz w:val="24"/>
          <w:szCs w:val="24"/>
        </w:rPr>
        <w:t>Gustafson appeared in 33 games for the Saskatchewan Rangers Bantam AAA</w:t>
      </w:r>
      <w:r w:rsidR="00B12A19">
        <w:rPr>
          <w:rFonts w:ascii="Times New Roman" w:eastAsia="Times New Roman" w:hAnsi="Times New Roman" w:cs="Times New Roman"/>
          <w:bCs/>
          <w:sz w:val="24"/>
          <w:szCs w:val="24"/>
        </w:rPr>
        <w:t xml:space="preserve"> scoring</w:t>
      </w:r>
      <w:r w:rsidR="00A03B24">
        <w:rPr>
          <w:rFonts w:ascii="Times New Roman" w:eastAsia="Times New Roman" w:hAnsi="Times New Roman" w:cs="Times New Roman"/>
          <w:bCs/>
          <w:sz w:val="24"/>
          <w:szCs w:val="24"/>
        </w:rPr>
        <w:t xml:space="preserve"> </w:t>
      </w:r>
      <w:r w:rsidR="00B12A19">
        <w:rPr>
          <w:rFonts w:ascii="Times New Roman" w:eastAsia="Times New Roman" w:hAnsi="Times New Roman" w:cs="Times New Roman"/>
          <w:bCs/>
          <w:sz w:val="24"/>
          <w:szCs w:val="24"/>
        </w:rPr>
        <w:t xml:space="preserve"> </w:t>
      </w:r>
      <w:r w:rsidR="00A03B24">
        <w:rPr>
          <w:rFonts w:ascii="Times New Roman" w:eastAsia="Times New Roman" w:hAnsi="Times New Roman" w:cs="Times New Roman"/>
          <w:bCs/>
          <w:sz w:val="24"/>
          <w:szCs w:val="24"/>
        </w:rPr>
        <w:t>31 goals and record</w:t>
      </w:r>
      <w:r w:rsidR="00B12A19">
        <w:rPr>
          <w:rFonts w:ascii="Times New Roman" w:eastAsia="Times New Roman" w:hAnsi="Times New Roman" w:cs="Times New Roman"/>
          <w:bCs/>
          <w:sz w:val="24"/>
          <w:szCs w:val="24"/>
        </w:rPr>
        <w:t>ing</w:t>
      </w:r>
      <w:r w:rsidR="00A03B24">
        <w:rPr>
          <w:rFonts w:ascii="Times New Roman" w:eastAsia="Times New Roman" w:hAnsi="Times New Roman" w:cs="Times New Roman"/>
          <w:bCs/>
          <w:sz w:val="24"/>
          <w:szCs w:val="24"/>
        </w:rPr>
        <w:t xml:space="preserve"> 39 assists for 70 total points. Gustafson also appeared in the postseason where he played in 13 games and scored 13 goals and recorded 12 assists for 25 total points. Gustafson and his team would go on to win the AMBHL Championship and Gustafson would be named the AMBHL Most Sportsmanlike Player award for 2019. Gustafson was drafted by the Seattle Thunderbirds in the first round with the 8</w:t>
      </w:r>
      <w:r w:rsidR="00A03B24" w:rsidRPr="00A03B24">
        <w:rPr>
          <w:rFonts w:ascii="Times New Roman" w:eastAsia="Times New Roman" w:hAnsi="Times New Roman" w:cs="Times New Roman"/>
          <w:bCs/>
          <w:sz w:val="24"/>
          <w:szCs w:val="24"/>
          <w:vertAlign w:val="superscript"/>
        </w:rPr>
        <w:t>th</w:t>
      </w:r>
      <w:r w:rsidR="00A03B24">
        <w:rPr>
          <w:rFonts w:ascii="Times New Roman" w:eastAsia="Times New Roman" w:hAnsi="Times New Roman" w:cs="Times New Roman"/>
          <w:bCs/>
          <w:sz w:val="24"/>
          <w:szCs w:val="24"/>
        </w:rPr>
        <w:t xml:space="preserve"> overall pick in the 2019 WHL Bantam Draft and sign</w:t>
      </w:r>
      <w:r w:rsidR="00B12A19">
        <w:rPr>
          <w:rFonts w:ascii="Times New Roman" w:eastAsia="Times New Roman" w:hAnsi="Times New Roman" w:cs="Times New Roman"/>
          <w:bCs/>
          <w:sz w:val="24"/>
          <w:szCs w:val="24"/>
        </w:rPr>
        <w:t>ed</w:t>
      </w:r>
      <w:r w:rsidR="00A03B24">
        <w:rPr>
          <w:rFonts w:ascii="Times New Roman" w:eastAsia="Times New Roman" w:hAnsi="Times New Roman" w:cs="Times New Roman"/>
          <w:bCs/>
          <w:sz w:val="24"/>
          <w:szCs w:val="24"/>
        </w:rPr>
        <w:t xml:space="preserve"> a WHL Standard Player Agreement with the team on May 22, 2019. </w:t>
      </w:r>
    </w:p>
    <w:p w14:paraId="2C1E1FD6" w14:textId="77777777" w:rsidR="002D6818" w:rsidRPr="002D6818" w:rsidRDefault="002D6818" w:rsidP="002D6818">
      <w:pPr>
        <w:spacing w:after="0" w:line="240" w:lineRule="auto"/>
        <w:rPr>
          <w:rFonts w:ascii="Times New Roman" w:eastAsia="Times New Roman" w:hAnsi="Times New Roman" w:cs="Times New Roman"/>
          <w:bCs/>
          <w:sz w:val="24"/>
          <w:szCs w:val="24"/>
        </w:rPr>
      </w:pPr>
    </w:p>
    <w:p w14:paraId="05E46D15" w14:textId="0C5E9510" w:rsidR="00062724" w:rsidRDefault="005325EC" w:rsidP="00062724">
      <w:pPr>
        <w:pStyle w:val="Title"/>
        <w:rPr>
          <w:rFonts w:ascii="Times New Roman" w:eastAsia="Times New Roman" w:hAnsi="Times New Roman" w:cs="Times New Roman"/>
          <w:bCs/>
          <w:sz w:val="24"/>
          <w:szCs w:val="24"/>
        </w:rPr>
      </w:pPr>
      <w:r w:rsidRPr="005325EC">
        <w:rPr>
          <w:rFonts w:ascii="Times New Roman" w:hAnsi="Times New Roman" w:cs="Times New Roman"/>
          <w:b/>
          <w:sz w:val="24"/>
          <w:szCs w:val="24"/>
        </w:rPr>
        <w:t>2017-18:</w:t>
      </w:r>
      <w:r>
        <w:rPr>
          <w:rFonts w:ascii="Times New Roman" w:hAnsi="Times New Roman" w:cs="Times New Roman"/>
          <w:sz w:val="24"/>
          <w:szCs w:val="24"/>
        </w:rPr>
        <w:t xml:space="preserve"> </w:t>
      </w:r>
      <w:r w:rsidR="003C1112">
        <w:rPr>
          <w:rFonts w:ascii="Times New Roman" w:eastAsia="Times New Roman" w:hAnsi="Times New Roman" w:cs="Times New Roman"/>
          <w:bCs/>
          <w:sz w:val="24"/>
          <w:szCs w:val="24"/>
        </w:rPr>
        <w:t>Gustafson appeared in 35 games for the Fort Saskatchewan Rangers Bantam AAA</w:t>
      </w:r>
      <w:r w:rsidR="00B12A19">
        <w:rPr>
          <w:rFonts w:ascii="Times New Roman" w:eastAsia="Times New Roman" w:hAnsi="Times New Roman" w:cs="Times New Roman"/>
          <w:bCs/>
          <w:sz w:val="24"/>
          <w:szCs w:val="24"/>
        </w:rPr>
        <w:t xml:space="preserve"> scoring</w:t>
      </w:r>
      <w:r w:rsidR="003C1112">
        <w:rPr>
          <w:rFonts w:ascii="Times New Roman" w:eastAsia="Times New Roman" w:hAnsi="Times New Roman" w:cs="Times New Roman"/>
          <w:bCs/>
          <w:sz w:val="24"/>
          <w:szCs w:val="24"/>
        </w:rPr>
        <w:t xml:space="preserve"> 21 goals and record</w:t>
      </w:r>
      <w:r w:rsidR="00B12A19">
        <w:rPr>
          <w:rFonts w:ascii="Times New Roman" w:eastAsia="Times New Roman" w:hAnsi="Times New Roman" w:cs="Times New Roman"/>
          <w:bCs/>
          <w:sz w:val="24"/>
          <w:szCs w:val="24"/>
        </w:rPr>
        <w:t>ing</w:t>
      </w:r>
      <w:r w:rsidR="003C1112">
        <w:rPr>
          <w:rFonts w:ascii="Times New Roman" w:eastAsia="Times New Roman" w:hAnsi="Times New Roman" w:cs="Times New Roman"/>
          <w:bCs/>
          <w:sz w:val="24"/>
          <w:szCs w:val="24"/>
        </w:rPr>
        <w:t xml:space="preserve"> 19 assists for 40 total points. </w:t>
      </w:r>
    </w:p>
    <w:p w14:paraId="238938CB" w14:textId="77777777" w:rsidR="00B12A19" w:rsidRPr="00B12A19" w:rsidRDefault="00B12A19" w:rsidP="00B12A19"/>
    <w:tbl>
      <w:tblPr>
        <w:tblW w:w="5533" w:type="pct"/>
        <w:tblCellSpacing w:w="15" w:type="dxa"/>
        <w:tblLook w:val="04A0" w:firstRow="1" w:lastRow="0" w:firstColumn="1" w:lastColumn="0" w:noHBand="0" w:noVBand="1"/>
      </w:tblPr>
      <w:tblGrid>
        <w:gridCol w:w="2122"/>
        <w:gridCol w:w="5248"/>
        <w:gridCol w:w="495"/>
        <w:gridCol w:w="375"/>
        <w:gridCol w:w="375"/>
        <w:gridCol w:w="632"/>
        <w:gridCol w:w="431"/>
        <w:gridCol w:w="680"/>
      </w:tblGrid>
      <w:tr w:rsidR="00263F0B"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253BE0AA"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5C05A2" w:rsidRPr="00263F0B" w14:paraId="6166E949" w14:textId="77777777" w:rsidTr="00E6377C">
        <w:trPr>
          <w:trHeight w:val="307"/>
          <w:tblCellSpacing w:w="15" w:type="dxa"/>
        </w:trPr>
        <w:tc>
          <w:tcPr>
            <w:tcW w:w="0" w:type="auto"/>
            <w:tcMar>
              <w:top w:w="15" w:type="dxa"/>
              <w:left w:w="15" w:type="dxa"/>
              <w:bottom w:w="15" w:type="dxa"/>
              <w:right w:w="15" w:type="dxa"/>
            </w:tcMar>
            <w:vAlign w:val="center"/>
          </w:tcPr>
          <w:p w14:paraId="6849DA85" w14:textId="4F222406"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7450FF53" w14:textId="77777777"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Saskatchewan Rangers Bantam AAA</w:t>
            </w:r>
          </w:p>
        </w:tc>
        <w:tc>
          <w:tcPr>
            <w:tcW w:w="0" w:type="auto"/>
            <w:tcMar>
              <w:top w:w="15" w:type="dxa"/>
              <w:left w:w="15" w:type="dxa"/>
              <w:bottom w:w="15" w:type="dxa"/>
              <w:right w:w="15" w:type="dxa"/>
            </w:tcMar>
            <w:vAlign w:val="center"/>
          </w:tcPr>
          <w:p w14:paraId="625FF947" w14:textId="3CCB593D"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16EB08D0" w14:textId="75AF401D"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51BDDC3E" w14:textId="0AF24CC3"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7BB717B4" w14:textId="5E96158A"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A1544C9" w14:textId="2E6DF6DC"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5CFC982D" w14:textId="74AF3EAC"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C05A2" w:rsidRPr="00263F0B" w14:paraId="7B9F0F5F" w14:textId="77777777" w:rsidTr="00E6377C">
        <w:trPr>
          <w:trHeight w:val="307"/>
          <w:tblCellSpacing w:w="15" w:type="dxa"/>
        </w:trPr>
        <w:tc>
          <w:tcPr>
            <w:tcW w:w="0" w:type="auto"/>
            <w:tcMar>
              <w:top w:w="15" w:type="dxa"/>
              <w:left w:w="15" w:type="dxa"/>
              <w:bottom w:w="15" w:type="dxa"/>
              <w:right w:w="15" w:type="dxa"/>
            </w:tcMar>
            <w:vAlign w:val="center"/>
          </w:tcPr>
          <w:p w14:paraId="441087C9" w14:textId="18595931"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493603EF" w14:textId="72EF8743"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Spruce Grove Saints</w:t>
            </w:r>
          </w:p>
        </w:tc>
        <w:tc>
          <w:tcPr>
            <w:tcW w:w="0" w:type="auto"/>
            <w:tcMar>
              <w:top w:w="15" w:type="dxa"/>
              <w:left w:w="15" w:type="dxa"/>
              <w:bottom w:w="15" w:type="dxa"/>
              <w:right w:w="15" w:type="dxa"/>
            </w:tcMar>
            <w:vAlign w:val="center"/>
          </w:tcPr>
          <w:p w14:paraId="3841C077" w14:textId="71628D51"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D816A80" w14:textId="2848F161"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78DF7F19" w14:textId="498EBE7F"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11BD0AD" w14:textId="17386B7A"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13215A96" w14:textId="77777777"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19CE8E3" w14:textId="47DC800E"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C05A2" w:rsidRPr="00263F0B" w14:paraId="00693F36" w14:textId="77777777" w:rsidTr="00E6377C">
        <w:trPr>
          <w:trHeight w:val="307"/>
          <w:tblCellSpacing w:w="15" w:type="dxa"/>
        </w:trPr>
        <w:tc>
          <w:tcPr>
            <w:tcW w:w="0" w:type="auto"/>
            <w:tcMar>
              <w:top w:w="15" w:type="dxa"/>
              <w:left w:w="15" w:type="dxa"/>
              <w:bottom w:w="15" w:type="dxa"/>
              <w:right w:w="15" w:type="dxa"/>
            </w:tcMar>
            <w:vAlign w:val="center"/>
          </w:tcPr>
          <w:p w14:paraId="201DB796" w14:textId="68D8FC3A"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2F18AF1D" w14:textId="61814024"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Saskatchewan Rangers U18 AAA</w:t>
            </w:r>
          </w:p>
        </w:tc>
        <w:tc>
          <w:tcPr>
            <w:tcW w:w="0" w:type="auto"/>
            <w:tcMar>
              <w:top w:w="15" w:type="dxa"/>
              <w:left w:w="15" w:type="dxa"/>
              <w:bottom w:w="15" w:type="dxa"/>
              <w:right w:w="15" w:type="dxa"/>
            </w:tcMar>
            <w:vAlign w:val="center"/>
          </w:tcPr>
          <w:p w14:paraId="6102B929" w14:textId="5E928874"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0" w:type="auto"/>
            <w:tcMar>
              <w:top w:w="15" w:type="dxa"/>
              <w:left w:w="15" w:type="dxa"/>
              <w:bottom w:w="15" w:type="dxa"/>
              <w:right w:w="15" w:type="dxa"/>
            </w:tcMar>
            <w:vAlign w:val="center"/>
          </w:tcPr>
          <w:p w14:paraId="40863AA1" w14:textId="6D50E538"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15" w:type="dxa"/>
              <w:left w:w="15" w:type="dxa"/>
              <w:bottom w:w="15" w:type="dxa"/>
              <w:right w:w="15" w:type="dxa"/>
            </w:tcMar>
            <w:vAlign w:val="center"/>
          </w:tcPr>
          <w:p w14:paraId="7883F911" w14:textId="63EFF4EE"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15" w:type="dxa"/>
              <w:left w:w="15" w:type="dxa"/>
              <w:bottom w:w="15" w:type="dxa"/>
              <w:right w:w="15" w:type="dxa"/>
            </w:tcMar>
            <w:vAlign w:val="center"/>
          </w:tcPr>
          <w:p w14:paraId="79F7056C" w14:textId="5DD25403"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15" w:type="dxa"/>
              <w:left w:w="15" w:type="dxa"/>
              <w:bottom w:w="15" w:type="dxa"/>
              <w:right w:w="15" w:type="dxa"/>
            </w:tcMar>
            <w:vAlign w:val="center"/>
          </w:tcPr>
          <w:p w14:paraId="1497F101" w14:textId="77777777"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24057514" w14:textId="600ED09C"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03B24"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5314FA74"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5C05A2">
              <w:rPr>
                <w:rFonts w:ascii="Times New Roman" w:eastAsia="Times New Roman" w:hAnsi="Times New Roman" w:cs="Times New Roman"/>
                <w:sz w:val="24"/>
                <w:szCs w:val="24"/>
              </w:rPr>
              <w:t>9-20</w:t>
            </w:r>
          </w:p>
        </w:tc>
        <w:tc>
          <w:tcPr>
            <w:tcW w:w="0" w:type="auto"/>
            <w:tcMar>
              <w:top w:w="15" w:type="dxa"/>
              <w:left w:w="15" w:type="dxa"/>
              <w:bottom w:w="15" w:type="dxa"/>
              <w:right w:w="15" w:type="dxa"/>
            </w:tcMar>
            <w:vAlign w:val="center"/>
          </w:tcPr>
          <w:p w14:paraId="4D2C14F3" w14:textId="41261299"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w:t>
            </w:r>
            <w:r w:rsidR="00361571">
              <w:rPr>
                <w:rFonts w:ascii="Times New Roman" w:eastAsia="Times New Roman" w:hAnsi="Times New Roman" w:cs="Times New Roman"/>
                <w:sz w:val="24"/>
                <w:szCs w:val="24"/>
              </w:rPr>
              <w:t>k</w:t>
            </w:r>
            <w:r>
              <w:rPr>
                <w:rFonts w:ascii="Times New Roman" w:eastAsia="Times New Roman" w:hAnsi="Times New Roman" w:cs="Times New Roman"/>
                <w:sz w:val="24"/>
                <w:szCs w:val="24"/>
              </w:rPr>
              <w:t>atchewan Rangers Bantam AAA</w:t>
            </w:r>
          </w:p>
        </w:tc>
        <w:tc>
          <w:tcPr>
            <w:tcW w:w="0" w:type="auto"/>
            <w:tcMar>
              <w:top w:w="15" w:type="dxa"/>
              <w:left w:w="15" w:type="dxa"/>
              <w:bottom w:w="15" w:type="dxa"/>
              <w:right w:w="15" w:type="dxa"/>
            </w:tcMar>
            <w:vAlign w:val="center"/>
          </w:tcPr>
          <w:p w14:paraId="2F2C8007" w14:textId="547DDAD2"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15" w:type="dxa"/>
              <w:left w:w="15" w:type="dxa"/>
              <w:bottom w:w="15" w:type="dxa"/>
              <w:right w:w="15" w:type="dxa"/>
            </w:tcMar>
            <w:vAlign w:val="center"/>
          </w:tcPr>
          <w:p w14:paraId="59384689" w14:textId="0F667218"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15" w:type="dxa"/>
              <w:left w:w="15" w:type="dxa"/>
              <w:bottom w:w="15" w:type="dxa"/>
              <w:right w:w="15" w:type="dxa"/>
            </w:tcMar>
            <w:vAlign w:val="center"/>
          </w:tcPr>
          <w:p w14:paraId="5EF6E63C" w14:textId="2101636F"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15" w:type="dxa"/>
              <w:left w:w="15" w:type="dxa"/>
              <w:bottom w:w="15" w:type="dxa"/>
              <w:right w:w="15" w:type="dxa"/>
            </w:tcMar>
            <w:vAlign w:val="center"/>
          </w:tcPr>
          <w:p w14:paraId="40EB7E4A" w14:textId="1C4EB3EC"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15" w:type="dxa"/>
              <w:left w:w="15" w:type="dxa"/>
              <w:bottom w:w="15" w:type="dxa"/>
              <w:right w:w="15" w:type="dxa"/>
            </w:tcMar>
            <w:vAlign w:val="center"/>
          </w:tcPr>
          <w:p w14:paraId="2558A557" w14:textId="643B773B"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4CBC6E2" w14:textId="7ACF97B1"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A03B24" w:rsidRPr="00263F0B" w14:paraId="400048AF" w14:textId="77777777" w:rsidTr="00291BD8">
        <w:trPr>
          <w:trHeight w:val="307"/>
          <w:tblCellSpacing w:w="15" w:type="dxa"/>
        </w:trPr>
        <w:tc>
          <w:tcPr>
            <w:tcW w:w="0" w:type="auto"/>
            <w:tcMar>
              <w:top w:w="15" w:type="dxa"/>
              <w:left w:w="15" w:type="dxa"/>
              <w:bottom w:w="15" w:type="dxa"/>
              <w:right w:w="15" w:type="dxa"/>
            </w:tcMar>
            <w:vAlign w:val="center"/>
          </w:tcPr>
          <w:p w14:paraId="46E694F1" w14:textId="5D9553B0"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16ECB77F" w14:textId="777286CA"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w:t>
            </w:r>
            <w:r w:rsidR="00361571">
              <w:rPr>
                <w:rFonts w:ascii="Times New Roman" w:eastAsia="Times New Roman" w:hAnsi="Times New Roman" w:cs="Times New Roman"/>
                <w:sz w:val="24"/>
                <w:szCs w:val="24"/>
              </w:rPr>
              <w:t>k</w:t>
            </w:r>
            <w:r>
              <w:rPr>
                <w:rFonts w:ascii="Times New Roman" w:eastAsia="Times New Roman" w:hAnsi="Times New Roman" w:cs="Times New Roman"/>
                <w:sz w:val="24"/>
                <w:szCs w:val="24"/>
              </w:rPr>
              <w:t>atchewan Rangers Bantam AAA</w:t>
            </w:r>
          </w:p>
        </w:tc>
        <w:tc>
          <w:tcPr>
            <w:tcW w:w="0" w:type="auto"/>
            <w:tcMar>
              <w:top w:w="15" w:type="dxa"/>
              <w:left w:w="15" w:type="dxa"/>
              <w:bottom w:w="15" w:type="dxa"/>
              <w:right w:w="15" w:type="dxa"/>
            </w:tcMar>
            <w:vAlign w:val="center"/>
          </w:tcPr>
          <w:p w14:paraId="124843BA" w14:textId="5430865F"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15" w:type="dxa"/>
              <w:left w:w="15" w:type="dxa"/>
              <w:bottom w:w="15" w:type="dxa"/>
              <w:right w:w="15" w:type="dxa"/>
            </w:tcMar>
            <w:vAlign w:val="center"/>
          </w:tcPr>
          <w:p w14:paraId="795B0012" w14:textId="57953B54"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15" w:type="dxa"/>
              <w:left w:w="15" w:type="dxa"/>
              <w:bottom w:w="15" w:type="dxa"/>
              <w:right w:w="15" w:type="dxa"/>
            </w:tcMar>
            <w:vAlign w:val="center"/>
          </w:tcPr>
          <w:p w14:paraId="331EBA03" w14:textId="314FE1DF"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15" w:type="dxa"/>
              <w:left w:w="15" w:type="dxa"/>
              <w:bottom w:w="15" w:type="dxa"/>
              <w:right w:w="15" w:type="dxa"/>
            </w:tcMar>
            <w:vAlign w:val="center"/>
          </w:tcPr>
          <w:p w14:paraId="3CD2C827" w14:textId="68CEFB07"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15" w:type="dxa"/>
              <w:left w:w="15" w:type="dxa"/>
              <w:bottom w:w="15" w:type="dxa"/>
              <w:right w:w="15" w:type="dxa"/>
            </w:tcMar>
            <w:vAlign w:val="center"/>
          </w:tcPr>
          <w:p w14:paraId="7D554972" w14:textId="36759D26"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4BEF8CFB" w14:textId="67813A05"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03B24"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A03B24" w:rsidRPr="00263F0B" w:rsidRDefault="00A03B24" w:rsidP="00A03B24">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A03B24" w:rsidRPr="00263F0B" w:rsidRDefault="00A03B24" w:rsidP="00A03B24">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79BCB095" w:rsidR="00A03B24" w:rsidRPr="00263F0B" w:rsidRDefault="005C05A2"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auto"/>
            <w:tcMar>
              <w:top w:w="15" w:type="dxa"/>
              <w:left w:w="15" w:type="dxa"/>
              <w:bottom w:w="15" w:type="dxa"/>
              <w:right w:w="15" w:type="dxa"/>
            </w:tcMar>
            <w:vAlign w:val="center"/>
            <w:hideMark/>
          </w:tcPr>
          <w:p w14:paraId="75A4A695" w14:textId="47B43610"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4897A81A" w14:textId="582661A7"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7D18BE97" w14:textId="65611D73" w:rsidR="00A03B24" w:rsidRPr="00263F0B" w:rsidRDefault="005C05A2"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0" w:type="auto"/>
            <w:tcMar>
              <w:top w:w="15" w:type="dxa"/>
              <w:left w:w="15" w:type="dxa"/>
              <w:bottom w:w="15" w:type="dxa"/>
              <w:right w:w="15" w:type="dxa"/>
            </w:tcMar>
            <w:vAlign w:val="center"/>
            <w:hideMark/>
          </w:tcPr>
          <w:p w14:paraId="39549C32" w14:textId="165ACB14"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DF8EF05" w14:textId="505BFEEB"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A03B24"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A03B24" w:rsidRPr="00263F0B" w:rsidRDefault="00A03B24" w:rsidP="00A03B24">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A03B24" w:rsidRPr="00263F0B" w:rsidRDefault="00A03B24" w:rsidP="00A03B24">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p>
        </w:tc>
      </w:tr>
      <w:tr w:rsidR="00A03B24"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A03B24" w:rsidRPr="00263F0B" w:rsidRDefault="00A03B24" w:rsidP="00A03B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Playoffs</w:t>
            </w:r>
          </w:p>
        </w:tc>
        <w:tc>
          <w:tcPr>
            <w:tcW w:w="0" w:type="auto"/>
            <w:tcMar>
              <w:top w:w="15" w:type="dxa"/>
              <w:left w:w="15" w:type="dxa"/>
              <w:bottom w:w="15" w:type="dxa"/>
              <w:right w:w="15" w:type="dxa"/>
            </w:tcMar>
            <w:vAlign w:val="center"/>
            <w:hideMark/>
          </w:tcPr>
          <w:p w14:paraId="7F59890C" w14:textId="77777777" w:rsidR="00A03B24" w:rsidRPr="00263F0B" w:rsidRDefault="00A03B24" w:rsidP="00A03B24">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A03B24" w:rsidRPr="00263F0B" w:rsidRDefault="00A03B24" w:rsidP="00A03B24">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5C05A2" w:rsidRPr="00263F0B" w14:paraId="42BFA2E3" w14:textId="77777777" w:rsidTr="00E6377C">
        <w:trPr>
          <w:trHeight w:val="307"/>
          <w:tblCellSpacing w:w="15" w:type="dxa"/>
        </w:trPr>
        <w:tc>
          <w:tcPr>
            <w:tcW w:w="0" w:type="auto"/>
            <w:tcMar>
              <w:top w:w="15" w:type="dxa"/>
              <w:left w:w="15" w:type="dxa"/>
              <w:bottom w:w="15" w:type="dxa"/>
              <w:right w:w="15" w:type="dxa"/>
            </w:tcMar>
            <w:vAlign w:val="center"/>
          </w:tcPr>
          <w:p w14:paraId="085F8BA6" w14:textId="31F7CC71"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15" w:type="dxa"/>
              <w:left w:w="15" w:type="dxa"/>
              <w:bottom w:w="15" w:type="dxa"/>
              <w:right w:w="15" w:type="dxa"/>
            </w:tcMar>
            <w:vAlign w:val="center"/>
          </w:tcPr>
          <w:p w14:paraId="547D0ECF" w14:textId="3914FC60" w:rsidR="005C05A2" w:rsidRPr="00263F0B" w:rsidRDefault="005C05A2" w:rsidP="00E637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Saskatchewan Rangers U18 AAA</w:t>
            </w:r>
          </w:p>
        </w:tc>
        <w:tc>
          <w:tcPr>
            <w:tcW w:w="0" w:type="auto"/>
            <w:tcMar>
              <w:top w:w="15" w:type="dxa"/>
              <w:left w:w="15" w:type="dxa"/>
              <w:bottom w:w="15" w:type="dxa"/>
              <w:right w:w="15" w:type="dxa"/>
            </w:tcMar>
            <w:vAlign w:val="center"/>
          </w:tcPr>
          <w:p w14:paraId="5CADFB2E" w14:textId="77777777"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198A07B4" w14:textId="5244489C"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5F563EC2" w14:textId="4B323AFB"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15" w:type="dxa"/>
              <w:left w:w="15" w:type="dxa"/>
              <w:bottom w:w="15" w:type="dxa"/>
              <w:right w:w="15" w:type="dxa"/>
            </w:tcMar>
            <w:vAlign w:val="center"/>
          </w:tcPr>
          <w:p w14:paraId="0AB2856D" w14:textId="12778ACA"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15" w:type="dxa"/>
              <w:left w:w="15" w:type="dxa"/>
              <w:bottom w:w="15" w:type="dxa"/>
              <w:right w:w="15" w:type="dxa"/>
            </w:tcMar>
            <w:vAlign w:val="center"/>
          </w:tcPr>
          <w:p w14:paraId="7DB55E1E" w14:textId="77777777"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31E89597" w14:textId="11237DED" w:rsidR="005C05A2" w:rsidRPr="00263F0B" w:rsidRDefault="005C05A2" w:rsidP="00E637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03B24" w:rsidRPr="00263F0B" w14:paraId="761A00F1" w14:textId="77777777" w:rsidTr="00F2317F">
        <w:trPr>
          <w:trHeight w:val="307"/>
          <w:tblCellSpacing w:w="15" w:type="dxa"/>
        </w:trPr>
        <w:tc>
          <w:tcPr>
            <w:tcW w:w="0" w:type="auto"/>
            <w:tcMar>
              <w:top w:w="15" w:type="dxa"/>
              <w:left w:w="15" w:type="dxa"/>
              <w:bottom w:w="15" w:type="dxa"/>
              <w:right w:w="15" w:type="dxa"/>
            </w:tcMar>
            <w:vAlign w:val="center"/>
          </w:tcPr>
          <w:p w14:paraId="282E6235" w14:textId="3EDE16AF"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167A4135" w14:textId="603C9FCE" w:rsidR="00A03B24" w:rsidRPr="00263F0B" w:rsidRDefault="00A03B24" w:rsidP="00A03B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Sas</w:t>
            </w:r>
            <w:r w:rsidR="00361571">
              <w:rPr>
                <w:rFonts w:ascii="Times New Roman" w:eastAsia="Times New Roman" w:hAnsi="Times New Roman" w:cs="Times New Roman"/>
                <w:sz w:val="24"/>
                <w:szCs w:val="24"/>
              </w:rPr>
              <w:t>k</w:t>
            </w:r>
            <w:r>
              <w:rPr>
                <w:rFonts w:ascii="Times New Roman" w:eastAsia="Times New Roman" w:hAnsi="Times New Roman" w:cs="Times New Roman"/>
                <w:sz w:val="24"/>
                <w:szCs w:val="24"/>
              </w:rPr>
              <w:t>atchewan Rangers Bantam AAA</w:t>
            </w:r>
          </w:p>
        </w:tc>
        <w:tc>
          <w:tcPr>
            <w:tcW w:w="0" w:type="auto"/>
            <w:tcMar>
              <w:top w:w="15" w:type="dxa"/>
              <w:left w:w="15" w:type="dxa"/>
              <w:bottom w:w="15" w:type="dxa"/>
              <w:right w:w="15" w:type="dxa"/>
            </w:tcMar>
            <w:vAlign w:val="center"/>
          </w:tcPr>
          <w:p w14:paraId="6B243956" w14:textId="479C4236"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67B88316" w14:textId="50A4DDF8"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2C89E418" w14:textId="5FE45074"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15" w:type="dxa"/>
              <w:left w:w="15" w:type="dxa"/>
              <w:bottom w:w="15" w:type="dxa"/>
              <w:right w:w="15" w:type="dxa"/>
            </w:tcMar>
            <w:vAlign w:val="center"/>
          </w:tcPr>
          <w:p w14:paraId="41004549" w14:textId="49BD2DCC"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15" w:type="dxa"/>
              <w:left w:w="15" w:type="dxa"/>
              <w:bottom w:w="15" w:type="dxa"/>
              <w:right w:w="15" w:type="dxa"/>
            </w:tcMar>
            <w:vAlign w:val="center"/>
          </w:tcPr>
          <w:p w14:paraId="426ECFD2" w14:textId="7DD6EE90"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30277E03" w14:textId="081A40FD" w:rsidR="00A03B24" w:rsidRPr="00263F0B" w:rsidRDefault="00A03B24" w:rsidP="00A03B2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03B24"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A03B24" w:rsidRPr="00263F0B" w:rsidRDefault="00A03B24" w:rsidP="00A03B24">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A03B24" w:rsidRPr="00263F0B" w:rsidRDefault="00A03B24" w:rsidP="00A03B24">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13A2BBA1"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41DD4D8" w14:textId="062507F6"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77B5A80" w14:textId="6C839DD4"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B169045"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3E6EBD7" w14:textId="5EA98E23"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CF262DC" w14:textId="13AE4A16" w:rsidR="00A03B24" w:rsidRPr="00263F0B" w:rsidRDefault="00A03B24" w:rsidP="00A03B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26DE6"/>
    <w:rsid w:val="00060883"/>
    <w:rsid w:val="00062724"/>
    <w:rsid w:val="000D08F2"/>
    <w:rsid w:val="001C0D92"/>
    <w:rsid w:val="00263F0B"/>
    <w:rsid w:val="0026595A"/>
    <w:rsid w:val="002D6818"/>
    <w:rsid w:val="003143F5"/>
    <w:rsid w:val="00335041"/>
    <w:rsid w:val="00361571"/>
    <w:rsid w:val="003649F3"/>
    <w:rsid w:val="003C1112"/>
    <w:rsid w:val="003C15E0"/>
    <w:rsid w:val="003E5ACD"/>
    <w:rsid w:val="00405C10"/>
    <w:rsid w:val="004F56F8"/>
    <w:rsid w:val="005325EC"/>
    <w:rsid w:val="005C05A2"/>
    <w:rsid w:val="006F5883"/>
    <w:rsid w:val="00714789"/>
    <w:rsid w:val="008E644C"/>
    <w:rsid w:val="0092279C"/>
    <w:rsid w:val="00941BF8"/>
    <w:rsid w:val="0096598A"/>
    <w:rsid w:val="00973E7C"/>
    <w:rsid w:val="00995EB0"/>
    <w:rsid w:val="009E7946"/>
    <w:rsid w:val="00A03B24"/>
    <w:rsid w:val="00A66907"/>
    <w:rsid w:val="00B12A19"/>
    <w:rsid w:val="00D43E4C"/>
    <w:rsid w:val="00D83A00"/>
    <w:rsid w:val="00DD3784"/>
    <w:rsid w:val="00E456D3"/>
    <w:rsid w:val="00F3082F"/>
    <w:rsid w:val="00F62396"/>
    <w:rsid w:val="00F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 w:type="paragraph" w:styleId="NormalWeb">
    <w:name w:val="Normal (Web)"/>
    <w:basedOn w:val="Normal"/>
    <w:rsid w:val="003143F5"/>
    <w:pPr>
      <w:spacing w:before="100" w:beforeAutospacing="1" w:after="100" w:afterAutospacing="1" w:line="240" w:lineRule="auto"/>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10</cp:revision>
  <dcterms:created xsi:type="dcterms:W3CDTF">2019-09-03T18:33:00Z</dcterms:created>
  <dcterms:modified xsi:type="dcterms:W3CDTF">2021-03-06T16:57:00Z</dcterms:modified>
</cp:coreProperties>
</file>