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7A5CD" w14:textId="020C1DF2"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Player: </w:t>
      </w:r>
      <w:r w:rsidRPr="00263F0B">
        <w:rPr>
          <w:rFonts w:ascii="Times New Roman" w:eastAsia="Times New Roman" w:hAnsi="Times New Roman" w:cs="Times New Roman"/>
          <w:bCs/>
          <w:sz w:val="24"/>
          <w:szCs w:val="24"/>
        </w:rPr>
        <w:t>#</w:t>
      </w:r>
      <w:r w:rsidR="00E6752D">
        <w:rPr>
          <w:rFonts w:ascii="Times New Roman" w:eastAsia="Times New Roman" w:hAnsi="Times New Roman" w:cs="Times New Roman"/>
          <w:bCs/>
          <w:sz w:val="24"/>
          <w:szCs w:val="24"/>
        </w:rPr>
        <w:t>18</w:t>
      </w:r>
      <w:r w:rsidR="00405C10">
        <w:rPr>
          <w:rFonts w:ascii="Times New Roman" w:eastAsia="Times New Roman" w:hAnsi="Times New Roman" w:cs="Times New Roman"/>
          <w:bCs/>
          <w:sz w:val="24"/>
          <w:szCs w:val="24"/>
        </w:rPr>
        <w:t xml:space="preserve"> </w:t>
      </w:r>
      <w:r w:rsidR="003649F3">
        <w:rPr>
          <w:rFonts w:ascii="Times New Roman" w:eastAsia="Times New Roman" w:hAnsi="Times New Roman" w:cs="Times New Roman"/>
          <w:bCs/>
          <w:sz w:val="24"/>
          <w:szCs w:val="24"/>
        </w:rPr>
        <w:t xml:space="preserve">Sam Popowich </w:t>
      </w:r>
    </w:p>
    <w:p w14:paraId="67B09704" w14:textId="72E21AC6"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Position: </w:t>
      </w:r>
      <w:r w:rsidR="00DD6C92">
        <w:rPr>
          <w:rFonts w:ascii="Times New Roman" w:eastAsia="Times New Roman" w:hAnsi="Times New Roman" w:cs="Times New Roman"/>
          <w:bCs/>
          <w:sz w:val="24"/>
          <w:szCs w:val="24"/>
        </w:rPr>
        <w:t>Center</w:t>
      </w:r>
    </w:p>
    <w:p w14:paraId="7C9E63B8" w14:textId="2AEF8F19"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Shoots:</w:t>
      </w:r>
      <w:r w:rsidRPr="00263F0B">
        <w:rPr>
          <w:rFonts w:ascii="Times New Roman" w:eastAsia="Times New Roman" w:hAnsi="Times New Roman" w:cs="Times New Roman"/>
          <w:bCs/>
          <w:sz w:val="24"/>
          <w:szCs w:val="24"/>
        </w:rPr>
        <w:t xml:space="preserve"> </w:t>
      </w:r>
      <w:r w:rsidR="00DD6C92">
        <w:rPr>
          <w:rFonts w:ascii="Times New Roman" w:eastAsia="Times New Roman" w:hAnsi="Times New Roman" w:cs="Times New Roman"/>
          <w:bCs/>
          <w:sz w:val="24"/>
          <w:szCs w:val="24"/>
        </w:rPr>
        <w:t>Right</w:t>
      </w:r>
    </w:p>
    <w:p w14:paraId="63647FEE" w14:textId="34F8B6CE" w:rsidR="00263F0B" w:rsidRPr="00D402C7"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Height:</w:t>
      </w:r>
      <w:r w:rsidR="00D402C7">
        <w:rPr>
          <w:rFonts w:ascii="Times New Roman" w:eastAsia="Times New Roman" w:hAnsi="Times New Roman" w:cs="Times New Roman"/>
          <w:b/>
          <w:bCs/>
          <w:sz w:val="24"/>
          <w:szCs w:val="24"/>
        </w:rPr>
        <w:t xml:space="preserve"> </w:t>
      </w:r>
      <w:r w:rsidR="00D402C7">
        <w:rPr>
          <w:rFonts w:ascii="Times New Roman" w:eastAsia="Times New Roman" w:hAnsi="Times New Roman" w:cs="Times New Roman"/>
          <w:sz w:val="24"/>
          <w:szCs w:val="24"/>
        </w:rPr>
        <w:t>5’</w:t>
      </w:r>
      <w:r w:rsidR="00E734D1">
        <w:rPr>
          <w:rFonts w:ascii="Times New Roman" w:eastAsia="Times New Roman" w:hAnsi="Times New Roman" w:cs="Times New Roman"/>
          <w:sz w:val="24"/>
          <w:szCs w:val="24"/>
        </w:rPr>
        <w:t>9</w:t>
      </w:r>
    </w:p>
    <w:p w14:paraId="218CB17E" w14:textId="1200C74E" w:rsidR="00263F0B" w:rsidRPr="00D402C7"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Weight: </w:t>
      </w:r>
      <w:r w:rsidR="00D402C7">
        <w:rPr>
          <w:rFonts w:ascii="Times New Roman" w:eastAsia="Times New Roman" w:hAnsi="Times New Roman" w:cs="Times New Roman"/>
          <w:sz w:val="24"/>
          <w:szCs w:val="24"/>
        </w:rPr>
        <w:t>1</w:t>
      </w:r>
      <w:r w:rsidR="00E734D1">
        <w:rPr>
          <w:rFonts w:ascii="Times New Roman" w:eastAsia="Times New Roman" w:hAnsi="Times New Roman" w:cs="Times New Roman"/>
          <w:sz w:val="24"/>
          <w:szCs w:val="24"/>
        </w:rPr>
        <w:t>72</w:t>
      </w:r>
    </w:p>
    <w:p w14:paraId="2D81F50F" w14:textId="2DA06FC4"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Birthday: </w:t>
      </w:r>
      <w:r w:rsidR="00995EB0">
        <w:rPr>
          <w:rFonts w:ascii="Times New Roman" w:eastAsia="Times New Roman" w:hAnsi="Times New Roman" w:cs="Times New Roman"/>
          <w:bCs/>
          <w:sz w:val="24"/>
          <w:szCs w:val="24"/>
        </w:rPr>
        <w:t>May 21</w:t>
      </w:r>
      <w:r w:rsidRPr="00263F0B">
        <w:rPr>
          <w:rFonts w:ascii="Times New Roman" w:eastAsia="Times New Roman" w:hAnsi="Times New Roman" w:cs="Times New Roman"/>
          <w:bCs/>
          <w:sz w:val="24"/>
          <w:szCs w:val="24"/>
        </w:rPr>
        <w:t>, 200</w:t>
      </w:r>
      <w:r w:rsidR="00405C10">
        <w:rPr>
          <w:rFonts w:ascii="Times New Roman" w:eastAsia="Times New Roman" w:hAnsi="Times New Roman" w:cs="Times New Roman"/>
          <w:bCs/>
          <w:sz w:val="24"/>
          <w:szCs w:val="24"/>
        </w:rPr>
        <w:t>3</w:t>
      </w:r>
    </w:p>
    <w:p w14:paraId="6DA30275" w14:textId="2D3F5D46"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Hometown: </w:t>
      </w:r>
      <w:r w:rsidR="00995EB0">
        <w:rPr>
          <w:rFonts w:ascii="Times New Roman" w:eastAsia="Times New Roman" w:hAnsi="Times New Roman" w:cs="Times New Roman"/>
          <w:bCs/>
          <w:sz w:val="24"/>
          <w:szCs w:val="24"/>
        </w:rPr>
        <w:t>Camrose</w:t>
      </w:r>
      <w:r w:rsidR="00405C10">
        <w:rPr>
          <w:rFonts w:ascii="Times New Roman" w:eastAsia="Times New Roman" w:hAnsi="Times New Roman" w:cs="Times New Roman"/>
          <w:bCs/>
          <w:sz w:val="24"/>
          <w:szCs w:val="24"/>
        </w:rPr>
        <w:t>, AB</w:t>
      </w:r>
    </w:p>
    <w:p w14:paraId="21A243AF" w14:textId="144AE925"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NHL Draft: </w:t>
      </w:r>
      <w:r w:rsidRPr="00263F0B">
        <w:rPr>
          <w:rFonts w:ascii="Times New Roman" w:eastAsia="Times New Roman" w:hAnsi="Times New Roman" w:cs="Times New Roman"/>
          <w:bCs/>
          <w:sz w:val="24"/>
          <w:szCs w:val="24"/>
        </w:rPr>
        <w:t>Eligible 202</w:t>
      </w:r>
      <w:r w:rsidR="00405C10">
        <w:rPr>
          <w:rFonts w:ascii="Times New Roman" w:eastAsia="Times New Roman" w:hAnsi="Times New Roman" w:cs="Times New Roman"/>
          <w:bCs/>
          <w:sz w:val="24"/>
          <w:szCs w:val="24"/>
        </w:rPr>
        <w:t>1</w:t>
      </w:r>
    </w:p>
    <w:p w14:paraId="690B49BE" w14:textId="75C90125" w:rsidR="00263F0B" w:rsidRDefault="00263F0B" w:rsidP="00263F0B">
      <w:pPr>
        <w:spacing w:after="0" w:line="240" w:lineRule="auto"/>
        <w:rPr>
          <w:rFonts w:ascii="Times New Roman" w:eastAsia="Times New Roman" w:hAnsi="Times New Roman" w:cs="Times New Roman"/>
          <w:bCs/>
          <w:sz w:val="24"/>
          <w:szCs w:val="24"/>
        </w:rPr>
      </w:pPr>
      <w:r w:rsidRPr="00263F0B">
        <w:rPr>
          <w:rFonts w:ascii="Times New Roman" w:eastAsia="Times New Roman" w:hAnsi="Times New Roman" w:cs="Times New Roman"/>
          <w:b/>
          <w:bCs/>
          <w:sz w:val="24"/>
          <w:szCs w:val="24"/>
        </w:rPr>
        <w:t xml:space="preserve">How Acquired: </w:t>
      </w:r>
      <w:r w:rsidRPr="00263F0B">
        <w:rPr>
          <w:rFonts w:ascii="Times New Roman" w:eastAsia="Times New Roman" w:hAnsi="Times New Roman" w:cs="Times New Roman"/>
          <w:bCs/>
          <w:sz w:val="24"/>
          <w:szCs w:val="24"/>
        </w:rPr>
        <w:t xml:space="preserve">Drafted </w:t>
      </w:r>
      <w:r w:rsidR="003649F3">
        <w:rPr>
          <w:rFonts w:ascii="Times New Roman" w:eastAsia="Times New Roman" w:hAnsi="Times New Roman" w:cs="Times New Roman"/>
          <w:bCs/>
          <w:sz w:val="24"/>
          <w:szCs w:val="24"/>
        </w:rPr>
        <w:t>5</w:t>
      </w:r>
      <w:r w:rsidR="003649F3" w:rsidRPr="003649F3">
        <w:rPr>
          <w:rFonts w:ascii="Times New Roman" w:eastAsia="Times New Roman" w:hAnsi="Times New Roman" w:cs="Times New Roman"/>
          <w:bCs/>
          <w:sz w:val="24"/>
          <w:szCs w:val="24"/>
          <w:vertAlign w:val="superscript"/>
        </w:rPr>
        <w:t>th</w:t>
      </w:r>
      <w:r w:rsidRPr="00263F0B">
        <w:rPr>
          <w:rFonts w:ascii="Times New Roman" w:eastAsia="Times New Roman" w:hAnsi="Times New Roman" w:cs="Times New Roman"/>
          <w:bCs/>
          <w:sz w:val="24"/>
          <w:szCs w:val="24"/>
        </w:rPr>
        <w:t xml:space="preserve"> round, </w:t>
      </w:r>
      <w:r w:rsidR="003649F3">
        <w:rPr>
          <w:rFonts w:ascii="Times New Roman" w:eastAsia="Times New Roman" w:hAnsi="Times New Roman" w:cs="Times New Roman"/>
          <w:bCs/>
          <w:sz w:val="24"/>
          <w:szCs w:val="24"/>
        </w:rPr>
        <w:t>91</w:t>
      </w:r>
      <w:r w:rsidR="003649F3">
        <w:rPr>
          <w:rFonts w:ascii="Times New Roman" w:eastAsia="Times New Roman" w:hAnsi="Times New Roman" w:cs="Times New Roman"/>
          <w:bCs/>
          <w:sz w:val="24"/>
          <w:szCs w:val="24"/>
          <w:vertAlign w:val="superscript"/>
        </w:rPr>
        <w:t>st</w:t>
      </w:r>
      <w:r w:rsidRPr="00263F0B">
        <w:rPr>
          <w:rFonts w:ascii="Times New Roman" w:eastAsia="Times New Roman" w:hAnsi="Times New Roman" w:cs="Times New Roman"/>
          <w:bCs/>
          <w:sz w:val="24"/>
          <w:szCs w:val="24"/>
        </w:rPr>
        <w:t xml:space="preserve"> overall, in 201</w:t>
      </w:r>
      <w:r w:rsidR="00405C10">
        <w:rPr>
          <w:rFonts w:ascii="Times New Roman" w:eastAsia="Times New Roman" w:hAnsi="Times New Roman" w:cs="Times New Roman"/>
          <w:bCs/>
          <w:sz w:val="24"/>
          <w:szCs w:val="24"/>
        </w:rPr>
        <w:t>8</w:t>
      </w:r>
      <w:r w:rsidRPr="00263F0B">
        <w:rPr>
          <w:rFonts w:ascii="Times New Roman" w:eastAsia="Times New Roman" w:hAnsi="Times New Roman" w:cs="Times New Roman"/>
          <w:bCs/>
          <w:sz w:val="24"/>
          <w:szCs w:val="24"/>
        </w:rPr>
        <w:t xml:space="preserve"> Bantam Draft.</w:t>
      </w:r>
    </w:p>
    <w:p w14:paraId="665C63B1" w14:textId="01697664" w:rsidR="0026595A" w:rsidRDefault="0026595A" w:rsidP="00263F0B">
      <w:pPr>
        <w:spacing w:after="0" w:line="240" w:lineRule="auto"/>
        <w:rPr>
          <w:rFonts w:ascii="Times New Roman" w:eastAsia="Times New Roman" w:hAnsi="Times New Roman" w:cs="Times New Roman"/>
          <w:bCs/>
          <w:sz w:val="24"/>
          <w:szCs w:val="24"/>
        </w:rPr>
      </w:pPr>
    </w:p>
    <w:p w14:paraId="3824C28E" w14:textId="216E5235" w:rsidR="00AC1EA9" w:rsidRPr="00AC1EA9" w:rsidRDefault="00AC1EA9" w:rsidP="002D68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2019-20: </w:t>
      </w:r>
      <w:r>
        <w:rPr>
          <w:rFonts w:ascii="Times New Roman" w:eastAsia="Times New Roman" w:hAnsi="Times New Roman" w:cs="Times New Roman"/>
          <w:sz w:val="24"/>
          <w:szCs w:val="24"/>
        </w:rPr>
        <w:t>Popowich played seven games this season for the T-Birds. He made his T-Birds debut on October 28 at the Calgary Hitmen. Popowich registered his first WHL point with an assist against the Hitmen in his T-Birds debut, which was a 2-1 win. He played the majority of the season with the Spruce Grove Saints in the AJHL and had eight goals and nine assist for 17 points in 36 games.</w:t>
      </w:r>
    </w:p>
    <w:p w14:paraId="7A57BA9B" w14:textId="77777777" w:rsidR="00AC1EA9" w:rsidRDefault="00AC1EA9" w:rsidP="002D6818">
      <w:pPr>
        <w:spacing w:after="0" w:line="240" w:lineRule="auto"/>
        <w:rPr>
          <w:rFonts w:ascii="Times New Roman" w:eastAsia="Times New Roman" w:hAnsi="Times New Roman" w:cs="Times New Roman"/>
          <w:b/>
          <w:bCs/>
          <w:sz w:val="24"/>
          <w:szCs w:val="24"/>
        </w:rPr>
      </w:pPr>
    </w:p>
    <w:p w14:paraId="584E22C3" w14:textId="3970D193" w:rsidR="00405C10" w:rsidRDefault="0026595A" w:rsidP="002D6818">
      <w:pPr>
        <w:spacing w:after="0" w:line="240" w:lineRule="auto"/>
        <w:rPr>
          <w:rFonts w:ascii="Times New Roman" w:eastAsia="Times New Roman" w:hAnsi="Times New Roman" w:cs="Times New Roman"/>
          <w:bCs/>
          <w:sz w:val="24"/>
          <w:szCs w:val="24"/>
        </w:rPr>
      </w:pPr>
      <w:r w:rsidRPr="0026595A">
        <w:rPr>
          <w:rFonts w:ascii="Times New Roman" w:eastAsia="Times New Roman" w:hAnsi="Times New Roman" w:cs="Times New Roman"/>
          <w:b/>
          <w:bCs/>
          <w:sz w:val="24"/>
          <w:szCs w:val="24"/>
        </w:rPr>
        <w:t>2018-19:</w:t>
      </w:r>
      <w:r w:rsidR="00995EB0">
        <w:rPr>
          <w:rFonts w:ascii="Times New Roman" w:eastAsia="Times New Roman" w:hAnsi="Times New Roman" w:cs="Times New Roman"/>
          <w:bCs/>
          <w:sz w:val="24"/>
          <w:szCs w:val="24"/>
        </w:rPr>
        <w:t xml:space="preserve"> In his first season in the CSSHL E15, Popowich </w:t>
      </w:r>
      <w:r w:rsidR="00D43E4C">
        <w:rPr>
          <w:rFonts w:ascii="Times New Roman" w:eastAsia="Times New Roman" w:hAnsi="Times New Roman" w:cs="Times New Roman"/>
          <w:bCs/>
          <w:sz w:val="24"/>
          <w:szCs w:val="24"/>
        </w:rPr>
        <w:t>appeared in 36 games or the Northern Alberta Elite 15s, where he scored 18 goals and recorded 33 assists for 51 total points. Popowich also appeared in the post season in all five games where he scored one goal and recorded two assists for three total points. His team would go on to win the CSSHL E15 Championsh</w:t>
      </w:r>
      <w:r w:rsidR="00DD6C92">
        <w:rPr>
          <w:rFonts w:ascii="Times New Roman" w:eastAsia="Times New Roman" w:hAnsi="Times New Roman" w:cs="Times New Roman"/>
          <w:bCs/>
          <w:sz w:val="24"/>
          <w:szCs w:val="24"/>
        </w:rPr>
        <w:t>ip</w:t>
      </w:r>
      <w:r w:rsidR="00D43E4C">
        <w:rPr>
          <w:rFonts w:ascii="Times New Roman" w:eastAsia="Times New Roman" w:hAnsi="Times New Roman" w:cs="Times New Roman"/>
          <w:bCs/>
          <w:sz w:val="24"/>
          <w:szCs w:val="24"/>
        </w:rPr>
        <w:t xml:space="preserve">. </w:t>
      </w:r>
    </w:p>
    <w:p w14:paraId="2C1E1FD6" w14:textId="77777777" w:rsidR="002D6818" w:rsidRPr="002D6818" w:rsidRDefault="002D6818" w:rsidP="002D6818">
      <w:pPr>
        <w:spacing w:after="0" w:line="240" w:lineRule="auto"/>
        <w:rPr>
          <w:rFonts w:ascii="Times New Roman" w:eastAsia="Times New Roman" w:hAnsi="Times New Roman" w:cs="Times New Roman"/>
          <w:bCs/>
          <w:sz w:val="24"/>
          <w:szCs w:val="24"/>
        </w:rPr>
      </w:pPr>
    </w:p>
    <w:p w14:paraId="05E46D15" w14:textId="05F478C6" w:rsidR="00062724" w:rsidRDefault="005325EC" w:rsidP="00062724">
      <w:pPr>
        <w:pStyle w:val="Title"/>
        <w:rPr>
          <w:rFonts w:ascii="Times New Roman" w:eastAsia="Times New Roman" w:hAnsi="Times New Roman" w:cs="Times New Roman"/>
          <w:bCs/>
          <w:sz w:val="24"/>
          <w:szCs w:val="24"/>
        </w:rPr>
      </w:pPr>
      <w:r w:rsidRPr="005325EC">
        <w:rPr>
          <w:rFonts w:ascii="Times New Roman" w:hAnsi="Times New Roman" w:cs="Times New Roman"/>
          <w:b/>
          <w:sz w:val="24"/>
          <w:szCs w:val="24"/>
        </w:rPr>
        <w:t>2017-18:</w:t>
      </w:r>
      <w:r>
        <w:rPr>
          <w:rFonts w:ascii="Times New Roman" w:hAnsi="Times New Roman" w:cs="Times New Roman"/>
          <w:sz w:val="24"/>
          <w:szCs w:val="24"/>
        </w:rPr>
        <w:t xml:space="preserve"> </w:t>
      </w:r>
      <w:r w:rsidR="00995EB0">
        <w:rPr>
          <w:rFonts w:ascii="Times New Roman" w:eastAsia="Times New Roman" w:hAnsi="Times New Roman" w:cs="Times New Roman"/>
          <w:bCs/>
          <w:sz w:val="24"/>
          <w:szCs w:val="24"/>
        </w:rPr>
        <w:t>Popowich was selected in the fifth round with the 91</w:t>
      </w:r>
      <w:r w:rsidR="00995EB0" w:rsidRPr="00995EB0">
        <w:rPr>
          <w:rFonts w:ascii="Times New Roman" w:eastAsia="Times New Roman" w:hAnsi="Times New Roman" w:cs="Times New Roman"/>
          <w:bCs/>
          <w:sz w:val="24"/>
          <w:szCs w:val="24"/>
          <w:vertAlign w:val="superscript"/>
        </w:rPr>
        <w:t>st</w:t>
      </w:r>
      <w:r w:rsidR="00995EB0">
        <w:rPr>
          <w:rFonts w:ascii="Times New Roman" w:eastAsia="Times New Roman" w:hAnsi="Times New Roman" w:cs="Times New Roman"/>
          <w:bCs/>
          <w:sz w:val="24"/>
          <w:szCs w:val="24"/>
        </w:rPr>
        <w:t xml:space="preserve"> overall pick by the Seattle Thunderbirds in the 2018 WHL Bantam Draft in Red Deer, Alberta on May 3, 2018. During the 2017-2018 season, Popowich appeared in 34 games for the Camrose Redwings Bantam AAA in the AMBHL where he scored 19 goals and recorded 26 assists for 45 total points.</w:t>
      </w:r>
      <w:r w:rsidR="00D43E4C">
        <w:rPr>
          <w:rFonts w:ascii="Times New Roman" w:eastAsia="Times New Roman" w:hAnsi="Times New Roman" w:cs="Times New Roman"/>
          <w:bCs/>
          <w:sz w:val="24"/>
          <w:szCs w:val="24"/>
        </w:rPr>
        <w:t xml:space="preserve"> Popowich was also invited to play on Team Central for the Alberta Cup where he would appear in five games and score </w:t>
      </w:r>
      <w:r w:rsidR="00062724">
        <w:rPr>
          <w:rFonts w:ascii="Times New Roman" w:eastAsia="Times New Roman" w:hAnsi="Times New Roman" w:cs="Times New Roman"/>
          <w:bCs/>
          <w:sz w:val="24"/>
          <w:szCs w:val="24"/>
        </w:rPr>
        <w:t>two</w:t>
      </w:r>
      <w:r w:rsidR="00D43E4C">
        <w:rPr>
          <w:rFonts w:ascii="Times New Roman" w:eastAsia="Times New Roman" w:hAnsi="Times New Roman" w:cs="Times New Roman"/>
          <w:bCs/>
          <w:sz w:val="24"/>
          <w:szCs w:val="24"/>
        </w:rPr>
        <w:t xml:space="preserve"> goal</w:t>
      </w:r>
      <w:r w:rsidR="00062724">
        <w:rPr>
          <w:rFonts w:ascii="Times New Roman" w:eastAsia="Times New Roman" w:hAnsi="Times New Roman" w:cs="Times New Roman"/>
          <w:bCs/>
          <w:sz w:val="24"/>
          <w:szCs w:val="24"/>
        </w:rPr>
        <w:t>s</w:t>
      </w:r>
      <w:r w:rsidR="00D43E4C">
        <w:rPr>
          <w:rFonts w:ascii="Times New Roman" w:eastAsia="Times New Roman" w:hAnsi="Times New Roman" w:cs="Times New Roman"/>
          <w:bCs/>
          <w:sz w:val="24"/>
          <w:szCs w:val="24"/>
        </w:rPr>
        <w:t xml:space="preserve"> and record </w:t>
      </w:r>
      <w:r w:rsidR="00062724">
        <w:rPr>
          <w:rFonts w:ascii="Times New Roman" w:eastAsia="Times New Roman" w:hAnsi="Times New Roman" w:cs="Times New Roman"/>
          <w:bCs/>
          <w:sz w:val="24"/>
          <w:szCs w:val="24"/>
        </w:rPr>
        <w:t>one</w:t>
      </w:r>
      <w:r w:rsidR="00D43E4C">
        <w:rPr>
          <w:rFonts w:ascii="Times New Roman" w:eastAsia="Times New Roman" w:hAnsi="Times New Roman" w:cs="Times New Roman"/>
          <w:bCs/>
          <w:sz w:val="24"/>
          <w:szCs w:val="24"/>
        </w:rPr>
        <w:t xml:space="preserve"> assist for three total </w:t>
      </w:r>
      <w:proofErr w:type="gramStart"/>
      <w:r w:rsidR="00D43E4C">
        <w:rPr>
          <w:rFonts w:ascii="Times New Roman" w:eastAsia="Times New Roman" w:hAnsi="Times New Roman" w:cs="Times New Roman"/>
          <w:bCs/>
          <w:sz w:val="24"/>
          <w:szCs w:val="24"/>
        </w:rPr>
        <w:t>points</w:t>
      </w:r>
      <w:proofErr w:type="gramEnd"/>
    </w:p>
    <w:p w14:paraId="2CC55830" w14:textId="47232BBE" w:rsidR="00062724" w:rsidRPr="00062724" w:rsidRDefault="00DD6C92" w:rsidP="00062724">
      <w:pPr>
        <w:rPr>
          <w:rFonts w:ascii="Times New Roman" w:hAnsi="Times New Roman" w:cs="Times New Roman"/>
          <w:sz w:val="24"/>
          <w:szCs w:val="24"/>
        </w:rPr>
      </w:pPr>
      <w:r>
        <w:rPr>
          <w:rFonts w:ascii="Times New Roman" w:hAnsi="Times New Roman" w:cs="Times New Roman"/>
          <w:b/>
          <w:bCs/>
          <w:sz w:val="24"/>
          <w:szCs w:val="24"/>
        </w:rPr>
        <w:br/>
      </w:r>
      <w:r w:rsidR="00062724" w:rsidRPr="00062724">
        <w:rPr>
          <w:rFonts w:ascii="Times New Roman" w:hAnsi="Times New Roman" w:cs="Times New Roman"/>
          <w:b/>
          <w:bCs/>
          <w:sz w:val="24"/>
          <w:szCs w:val="24"/>
        </w:rPr>
        <w:t>2016-2017:</w:t>
      </w:r>
      <w:r w:rsidR="00062724">
        <w:rPr>
          <w:rFonts w:ascii="Times New Roman" w:hAnsi="Times New Roman" w:cs="Times New Roman"/>
          <w:b/>
          <w:bCs/>
          <w:sz w:val="24"/>
          <w:szCs w:val="24"/>
        </w:rPr>
        <w:t xml:space="preserve"> </w:t>
      </w:r>
      <w:r w:rsidR="00062724">
        <w:rPr>
          <w:rFonts w:ascii="Times New Roman" w:hAnsi="Times New Roman" w:cs="Times New Roman"/>
          <w:sz w:val="24"/>
          <w:szCs w:val="24"/>
        </w:rPr>
        <w:t xml:space="preserve">In his first year in the AMBHL, </w:t>
      </w:r>
      <w:r>
        <w:rPr>
          <w:rFonts w:ascii="Times New Roman" w:hAnsi="Times New Roman" w:cs="Times New Roman"/>
          <w:sz w:val="24"/>
          <w:szCs w:val="24"/>
        </w:rPr>
        <w:t>P</w:t>
      </w:r>
      <w:r w:rsidR="00062724">
        <w:rPr>
          <w:rFonts w:ascii="Times New Roman" w:hAnsi="Times New Roman" w:cs="Times New Roman"/>
          <w:sz w:val="24"/>
          <w:szCs w:val="24"/>
        </w:rPr>
        <w:t xml:space="preserve">opowich appeared in 32 games for the Camrose Redwings Bantam AAA where he scored seven goals and recorded eight assists for 15 total points. </w:t>
      </w:r>
    </w:p>
    <w:tbl>
      <w:tblPr>
        <w:tblW w:w="5533" w:type="pct"/>
        <w:tblCellSpacing w:w="15" w:type="dxa"/>
        <w:tblLook w:val="04A0" w:firstRow="1" w:lastRow="0" w:firstColumn="1" w:lastColumn="0" w:noHBand="0" w:noVBand="1"/>
      </w:tblPr>
      <w:tblGrid>
        <w:gridCol w:w="2352"/>
        <w:gridCol w:w="4705"/>
        <w:gridCol w:w="547"/>
        <w:gridCol w:w="414"/>
        <w:gridCol w:w="414"/>
        <w:gridCol w:w="699"/>
        <w:gridCol w:w="476"/>
        <w:gridCol w:w="751"/>
      </w:tblGrid>
      <w:tr w:rsidR="00263F0B" w:rsidRPr="00263F0B" w14:paraId="565E68E6" w14:textId="77777777" w:rsidTr="00291BD8">
        <w:trPr>
          <w:trHeight w:val="307"/>
          <w:tblCellSpacing w:w="15" w:type="dxa"/>
        </w:trPr>
        <w:tc>
          <w:tcPr>
            <w:tcW w:w="0" w:type="auto"/>
            <w:tcMar>
              <w:top w:w="15" w:type="dxa"/>
              <w:left w:w="15" w:type="dxa"/>
              <w:bottom w:w="15" w:type="dxa"/>
              <w:right w:w="15" w:type="dxa"/>
            </w:tcMar>
            <w:vAlign w:val="center"/>
            <w:hideMark/>
          </w:tcPr>
          <w:p w14:paraId="22CAE83A" w14:textId="2A7FE218"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Regular Season</w:t>
            </w:r>
          </w:p>
        </w:tc>
        <w:tc>
          <w:tcPr>
            <w:tcW w:w="0" w:type="auto"/>
            <w:tcMar>
              <w:top w:w="15" w:type="dxa"/>
              <w:left w:w="15" w:type="dxa"/>
              <w:bottom w:w="15" w:type="dxa"/>
              <w:right w:w="15" w:type="dxa"/>
            </w:tcMar>
            <w:vAlign w:val="center"/>
            <w:hideMark/>
          </w:tcPr>
          <w:p w14:paraId="5D3BC7D2"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596D9975"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5CA4F2F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3F0B0424"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24AABB50"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4E0A48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7915DA23"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AC1EA9" w:rsidRPr="00263F0B" w14:paraId="212753A7" w14:textId="77777777" w:rsidTr="001B7C52">
        <w:trPr>
          <w:trHeight w:val="307"/>
          <w:tblCellSpacing w:w="15" w:type="dxa"/>
        </w:trPr>
        <w:tc>
          <w:tcPr>
            <w:tcW w:w="0" w:type="auto"/>
            <w:tcMar>
              <w:top w:w="15" w:type="dxa"/>
              <w:left w:w="15" w:type="dxa"/>
              <w:bottom w:w="15" w:type="dxa"/>
              <w:right w:w="15" w:type="dxa"/>
            </w:tcMar>
            <w:vAlign w:val="center"/>
          </w:tcPr>
          <w:p w14:paraId="1999C161" w14:textId="40C9E61C" w:rsidR="00AC1EA9" w:rsidRPr="00263F0B" w:rsidRDefault="00AC1EA9"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3A9C5C69" w14:textId="709DFC54" w:rsidR="00AC1EA9" w:rsidRPr="00263F0B" w:rsidRDefault="00AC1EA9"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Seattle Thunderbirds </w:t>
            </w:r>
          </w:p>
        </w:tc>
        <w:tc>
          <w:tcPr>
            <w:tcW w:w="0" w:type="auto"/>
            <w:tcMar>
              <w:top w:w="15" w:type="dxa"/>
              <w:left w:w="15" w:type="dxa"/>
              <w:bottom w:w="15" w:type="dxa"/>
              <w:right w:w="15" w:type="dxa"/>
            </w:tcMar>
            <w:vAlign w:val="center"/>
          </w:tcPr>
          <w:p w14:paraId="1B920E80" w14:textId="28B32E39"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15" w:type="dxa"/>
              <w:left w:w="15" w:type="dxa"/>
              <w:bottom w:w="15" w:type="dxa"/>
              <w:right w:w="15" w:type="dxa"/>
            </w:tcMar>
            <w:vAlign w:val="center"/>
          </w:tcPr>
          <w:p w14:paraId="4D42FC9F" w14:textId="29177B93"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1DE23B7A" w14:textId="08159D2F"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0B107763" w14:textId="51D8ED15"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11C0D00F" w14:textId="6C3951C7"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15" w:type="dxa"/>
              <w:left w:w="15" w:type="dxa"/>
              <w:bottom w:w="15" w:type="dxa"/>
              <w:right w:w="15" w:type="dxa"/>
            </w:tcMar>
            <w:vAlign w:val="center"/>
          </w:tcPr>
          <w:p w14:paraId="2CFA80AE" w14:textId="0C96A919"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C1EA9" w:rsidRPr="00263F0B" w14:paraId="1F89E71E" w14:textId="77777777" w:rsidTr="001B7C52">
        <w:trPr>
          <w:trHeight w:val="307"/>
          <w:tblCellSpacing w:w="15" w:type="dxa"/>
        </w:trPr>
        <w:tc>
          <w:tcPr>
            <w:tcW w:w="0" w:type="auto"/>
            <w:tcMar>
              <w:top w:w="15" w:type="dxa"/>
              <w:left w:w="15" w:type="dxa"/>
              <w:bottom w:w="15" w:type="dxa"/>
              <w:right w:w="15" w:type="dxa"/>
            </w:tcMar>
            <w:vAlign w:val="center"/>
          </w:tcPr>
          <w:p w14:paraId="7CC0E93C" w14:textId="6B076686" w:rsidR="00AC1EA9" w:rsidRPr="00263F0B" w:rsidRDefault="00AC1EA9"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0FC08C26" w14:textId="386D7996" w:rsidR="00AC1EA9" w:rsidRPr="00263F0B" w:rsidRDefault="00AC1EA9"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Spruce Grove Saints</w:t>
            </w:r>
          </w:p>
        </w:tc>
        <w:tc>
          <w:tcPr>
            <w:tcW w:w="0" w:type="auto"/>
            <w:tcMar>
              <w:top w:w="15" w:type="dxa"/>
              <w:left w:w="15" w:type="dxa"/>
              <w:bottom w:w="15" w:type="dxa"/>
              <w:right w:w="15" w:type="dxa"/>
            </w:tcMar>
            <w:vAlign w:val="center"/>
          </w:tcPr>
          <w:p w14:paraId="68CD5044" w14:textId="0127A05E"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15" w:type="dxa"/>
              <w:left w:w="15" w:type="dxa"/>
              <w:bottom w:w="15" w:type="dxa"/>
              <w:right w:w="15" w:type="dxa"/>
            </w:tcMar>
            <w:vAlign w:val="center"/>
          </w:tcPr>
          <w:p w14:paraId="278D1EF7" w14:textId="779089AF"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15" w:type="dxa"/>
              <w:left w:w="15" w:type="dxa"/>
              <w:bottom w:w="15" w:type="dxa"/>
              <w:right w:w="15" w:type="dxa"/>
            </w:tcMar>
            <w:vAlign w:val="center"/>
          </w:tcPr>
          <w:p w14:paraId="6BE9B089" w14:textId="1E5F02D7"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15" w:type="dxa"/>
              <w:left w:w="15" w:type="dxa"/>
              <w:bottom w:w="15" w:type="dxa"/>
              <w:right w:w="15" w:type="dxa"/>
            </w:tcMar>
            <w:vAlign w:val="center"/>
          </w:tcPr>
          <w:p w14:paraId="7F266A8E" w14:textId="7FB0028E"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15" w:type="dxa"/>
              <w:left w:w="15" w:type="dxa"/>
              <w:bottom w:w="15" w:type="dxa"/>
              <w:right w:w="15" w:type="dxa"/>
            </w:tcMar>
            <w:vAlign w:val="center"/>
          </w:tcPr>
          <w:p w14:paraId="7FD2D446" w14:textId="77777777"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56268A06" w14:textId="3AE703E6"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FD32B4" w:rsidRPr="00263F0B" w14:paraId="2899A27F" w14:textId="77777777" w:rsidTr="00F2317F">
        <w:trPr>
          <w:trHeight w:val="307"/>
          <w:tblCellSpacing w:w="15" w:type="dxa"/>
        </w:trPr>
        <w:tc>
          <w:tcPr>
            <w:tcW w:w="0" w:type="auto"/>
            <w:tcMar>
              <w:top w:w="15" w:type="dxa"/>
              <w:left w:w="15" w:type="dxa"/>
              <w:bottom w:w="15" w:type="dxa"/>
              <w:right w:w="15" w:type="dxa"/>
            </w:tcMar>
            <w:vAlign w:val="center"/>
          </w:tcPr>
          <w:p w14:paraId="7586BDCB" w14:textId="35420C7B"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2018-19</w:t>
            </w:r>
          </w:p>
        </w:tc>
        <w:tc>
          <w:tcPr>
            <w:tcW w:w="0" w:type="auto"/>
            <w:tcMar>
              <w:top w:w="15" w:type="dxa"/>
              <w:left w:w="15" w:type="dxa"/>
              <w:bottom w:w="15" w:type="dxa"/>
              <w:right w:w="15" w:type="dxa"/>
            </w:tcMar>
            <w:vAlign w:val="center"/>
          </w:tcPr>
          <w:p w14:paraId="4D2C14F3" w14:textId="50508BB2" w:rsidR="00FD32B4" w:rsidRPr="00263F0B" w:rsidRDefault="00D43E4C"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Northern Alberta Elite 15s </w:t>
            </w:r>
          </w:p>
        </w:tc>
        <w:tc>
          <w:tcPr>
            <w:tcW w:w="0" w:type="auto"/>
            <w:tcMar>
              <w:top w:w="15" w:type="dxa"/>
              <w:left w:w="15" w:type="dxa"/>
              <w:bottom w:w="15" w:type="dxa"/>
              <w:right w:w="15" w:type="dxa"/>
            </w:tcMar>
            <w:vAlign w:val="center"/>
          </w:tcPr>
          <w:p w14:paraId="2F2C8007" w14:textId="3D0C0B6C"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43E4C">
              <w:rPr>
                <w:rFonts w:ascii="Times New Roman" w:eastAsia="Times New Roman" w:hAnsi="Times New Roman" w:cs="Times New Roman"/>
                <w:sz w:val="24"/>
                <w:szCs w:val="24"/>
              </w:rPr>
              <w:t>6</w:t>
            </w:r>
          </w:p>
        </w:tc>
        <w:tc>
          <w:tcPr>
            <w:tcW w:w="0" w:type="auto"/>
            <w:tcMar>
              <w:top w:w="15" w:type="dxa"/>
              <w:left w:w="15" w:type="dxa"/>
              <w:bottom w:w="15" w:type="dxa"/>
              <w:right w:w="15" w:type="dxa"/>
            </w:tcMar>
            <w:vAlign w:val="center"/>
          </w:tcPr>
          <w:p w14:paraId="59384689" w14:textId="0595DF24" w:rsidR="00FD32B4" w:rsidRPr="00263F0B" w:rsidRDefault="00D43E4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15" w:type="dxa"/>
              <w:left w:w="15" w:type="dxa"/>
              <w:bottom w:w="15" w:type="dxa"/>
              <w:right w:w="15" w:type="dxa"/>
            </w:tcMar>
            <w:vAlign w:val="center"/>
          </w:tcPr>
          <w:p w14:paraId="5EF6E63C" w14:textId="09E4AE0D" w:rsidR="00FD32B4" w:rsidRPr="00263F0B" w:rsidRDefault="00D43E4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0" w:type="auto"/>
            <w:tcMar>
              <w:top w:w="15" w:type="dxa"/>
              <w:left w:w="15" w:type="dxa"/>
              <w:bottom w:w="15" w:type="dxa"/>
              <w:right w:w="15" w:type="dxa"/>
            </w:tcMar>
            <w:vAlign w:val="center"/>
          </w:tcPr>
          <w:p w14:paraId="40EB7E4A" w14:textId="4760B639" w:rsidR="00FD32B4" w:rsidRPr="00263F0B" w:rsidRDefault="00D43E4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0" w:type="auto"/>
            <w:tcMar>
              <w:top w:w="15" w:type="dxa"/>
              <w:left w:w="15" w:type="dxa"/>
              <w:bottom w:w="15" w:type="dxa"/>
              <w:right w:w="15" w:type="dxa"/>
            </w:tcMar>
            <w:vAlign w:val="center"/>
          </w:tcPr>
          <w:p w14:paraId="2558A557" w14:textId="643B773B"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54CBC6E2" w14:textId="00B4D9B9" w:rsidR="00FD32B4" w:rsidRPr="00263F0B" w:rsidRDefault="00D43E4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5325EC" w:rsidRPr="00263F0B" w14:paraId="400048AF" w14:textId="77777777" w:rsidTr="00291BD8">
        <w:trPr>
          <w:trHeight w:val="307"/>
          <w:tblCellSpacing w:w="15" w:type="dxa"/>
        </w:trPr>
        <w:tc>
          <w:tcPr>
            <w:tcW w:w="0" w:type="auto"/>
            <w:tcMar>
              <w:top w:w="15" w:type="dxa"/>
              <w:left w:w="15" w:type="dxa"/>
              <w:bottom w:w="15" w:type="dxa"/>
              <w:right w:w="15" w:type="dxa"/>
            </w:tcMar>
            <w:vAlign w:val="center"/>
          </w:tcPr>
          <w:p w14:paraId="46E694F1" w14:textId="5D9553B0" w:rsidR="005325EC" w:rsidRPr="00263F0B"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D43E4C">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00D43E4C">
              <w:rPr>
                <w:rFonts w:ascii="Times New Roman" w:eastAsia="Times New Roman" w:hAnsi="Times New Roman" w:cs="Times New Roman"/>
                <w:sz w:val="24"/>
                <w:szCs w:val="24"/>
              </w:rPr>
              <w:t>8</w:t>
            </w:r>
          </w:p>
        </w:tc>
        <w:tc>
          <w:tcPr>
            <w:tcW w:w="0" w:type="auto"/>
            <w:tcMar>
              <w:top w:w="15" w:type="dxa"/>
              <w:left w:w="15" w:type="dxa"/>
              <w:bottom w:w="15" w:type="dxa"/>
              <w:right w:w="15" w:type="dxa"/>
            </w:tcMar>
            <w:vAlign w:val="center"/>
          </w:tcPr>
          <w:p w14:paraId="16ECB77F" w14:textId="4471F033" w:rsidR="005325EC" w:rsidRPr="00263F0B" w:rsidRDefault="00D43E4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Camrose Redwings Bantam AAA</w:t>
            </w:r>
          </w:p>
        </w:tc>
        <w:tc>
          <w:tcPr>
            <w:tcW w:w="0" w:type="auto"/>
            <w:tcMar>
              <w:top w:w="15" w:type="dxa"/>
              <w:left w:w="15" w:type="dxa"/>
              <w:bottom w:w="15" w:type="dxa"/>
              <w:right w:w="15" w:type="dxa"/>
            </w:tcMar>
            <w:vAlign w:val="center"/>
          </w:tcPr>
          <w:p w14:paraId="124843BA" w14:textId="23A8AF38" w:rsidR="005325EC" w:rsidRPr="00263F0B" w:rsidRDefault="00D43E4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15" w:type="dxa"/>
              <w:left w:w="15" w:type="dxa"/>
              <w:bottom w:w="15" w:type="dxa"/>
              <w:right w:w="15" w:type="dxa"/>
            </w:tcMar>
            <w:vAlign w:val="center"/>
          </w:tcPr>
          <w:p w14:paraId="795B0012" w14:textId="2EA477CA"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43E4C">
              <w:rPr>
                <w:rFonts w:ascii="Times New Roman" w:eastAsia="Times New Roman" w:hAnsi="Times New Roman" w:cs="Times New Roman"/>
                <w:sz w:val="24"/>
                <w:szCs w:val="24"/>
              </w:rPr>
              <w:t>9</w:t>
            </w:r>
          </w:p>
        </w:tc>
        <w:tc>
          <w:tcPr>
            <w:tcW w:w="0" w:type="auto"/>
            <w:tcMar>
              <w:top w:w="15" w:type="dxa"/>
              <w:left w:w="15" w:type="dxa"/>
              <w:bottom w:w="15" w:type="dxa"/>
              <w:right w:w="15" w:type="dxa"/>
            </w:tcMar>
            <w:vAlign w:val="center"/>
          </w:tcPr>
          <w:p w14:paraId="331EBA03" w14:textId="031716D4" w:rsidR="005325EC" w:rsidRPr="00263F0B" w:rsidRDefault="00D43E4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Mar>
              <w:top w:w="15" w:type="dxa"/>
              <w:left w:w="15" w:type="dxa"/>
              <w:bottom w:w="15" w:type="dxa"/>
              <w:right w:w="15" w:type="dxa"/>
            </w:tcMar>
            <w:vAlign w:val="center"/>
          </w:tcPr>
          <w:p w14:paraId="3CD2C827" w14:textId="16C57FD4" w:rsidR="005325EC" w:rsidRPr="00263F0B" w:rsidRDefault="00D43E4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15" w:type="dxa"/>
              <w:left w:w="15" w:type="dxa"/>
              <w:bottom w:w="15" w:type="dxa"/>
              <w:right w:w="15" w:type="dxa"/>
            </w:tcMar>
            <w:vAlign w:val="center"/>
          </w:tcPr>
          <w:p w14:paraId="7D554972" w14:textId="36759D26"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4BEF8CFB" w14:textId="447ECC9A" w:rsidR="005325EC" w:rsidRPr="00263F0B" w:rsidRDefault="00D43E4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5325EC" w:rsidRPr="00263F0B" w14:paraId="1A737BB6" w14:textId="77777777" w:rsidTr="00291BD8">
        <w:trPr>
          <w:trHeight w:val="307"/>
          <w:tblCellSpacing w:w="15" w:type="dxa"/>
        </w:trPr>
        <w:tc>
          <w:tcPr>
            <w:tcW w:w="0" w:type="auto"/>
            <w:tcMar>
              <w:top w:w="15" w:type="dxa"/>
              <w:left w:w="15" w:type="dxa"/>
              <w:bottom w:w="15" w:type="dxa"/>
              <w:right w:w="15" w:type="dxa"/>
            </w:tcMar>
            <w:vAlign w:val="center"/>
          </w:tcPr>
          <w:p w14:paraId="36B3DD4E" w14:textId="041288C0" w:rsidR="005325EC"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D43E4C">
              <w:rPr>
                <w:rFonts w:ascii="Times New Roman" w:eastAsia="Times New Roman" w:hAnsi="Times New Roman" w:cs="Times New Roman"/>
                <w:sz w:val="24"/>
                <w:szCs w:val="24"/>
              </w:rPr>
              <w:t>6</w:t>
            </w:r>
            <w:r>
              <w:rPr>
                <w:rFonts w:ascii="Times New Roman" w:eastAsia="Times New Roman" w:hAnsi="Times New Roman" w:cs="Times New Roman"/>
                <w:sz w:val="24"/>
                <w:szCs w:val="24"/>
              </w:rPr>
              <w:t>-1</w:t>
            </w:r>
            <w:r w:rsidR="00D43E4C">
              <w:rPr>
                <w:rFonts w:ascii="Times New Roman" w:eastAsia="Times New Roman" w:hAnsi="Times New Roman" w:cs="Times New Roman"/>
                <w:sz w:val="24"/>
                <w:szCs w:val="24"/>
              </w:rPr>
              <w:t>7</w:t>
            </w:r>
          </w:p>
        </w:tc>
        <w:tc>
          <w:tcPr>
            <w:tcW w:w="0" w:type="auto"/>
            <w:tcMar>
              <w:top w:w="15" w:type="dxa"/>
              <w:left w:w="15" w:type="dxa"/>
              <w:bottom w:w="15" w:type="dxa"/>
              <w:right w:w="15" w:type="dxa"/>
            </w:tcMar>
            <w:vAlign w:val="center"/>
          </w:tcPr>
          <w:p w14:paraId="2D3DC2FE" w14:textId="14309F04" w:rsidR="005325EC" w:rsidRPr="00263F0B" w:rsidRDefault="00D43E4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Camrose Redwings Bantam AAA</w:t>
            </w:r>
          </w:p>
        </w:tc>
        <w:tc>
          <w:tcPr>
            <w:tcW w:w="0" w:type="auto"/>
            <w:tcMar>
              <w:top w:w="15" w:type="dxa"/>
              <w:left w:w="15" w:type="dxa"/>
              <w:bottom w:w="15" w:type="dxa"/>
              <w:right w:w="15" w:type="dxa"/>
            </w:tcMar>
            <w:vAlign w:val="center"/>
          </w:tcPr>
          <w:p w14:paraId="356E52F4" w14:textId="32D952BC" w:rsidR="005325EC" w:rsidRPr="00263F0B" w:rsidRDefault="00D43E4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15" w:type="dxa"/>
              <w:left w:w="15" w:type="dxa"/>
              <w:bottom w:w="15" w:type="dxa"/>
              <w:right w:w="15" w:type="dxa"/>
            </w:tcMar>
            <w:vAlign w:val="center"/>
          </w:tcPr>
          <w:p w14:paraId="64713BD2" w14:textId="0AF6E599" w:rsidR="005325EC" w:rsidRPr="00263F0B" w:rsidRDefault="00D43E4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15" w:type="dxa"/>
              <w:left w:w="15" w:type="dxa"/>
              <w:bottom w:w="15" w:type="dxa"/>
              <w:right w:w="15" w:type="dxa"/>
            </w:tcMar>
            <w:vAlign w:val="center"/>
          </w:tcPr>
          <w:p w14:paraId="6710D7AE" w14:textId="5FCA7D50" w:rsidR="005325EC" w:rsidRPr="00263F0B" w:rsidRDefault="00D43E4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15" w:type="dxa"/>
              <w:left w:w="15" w:type="dxa"/>
              <w:bottom w:w="15" w:type="dxa"/>
              <w:right w:w="15" w:type="dxa"/>
            </w:tcMar>
            <w:vAlign w:val="center"/>
          </w:tcPr>
          <w:p w14:paraId="0C2F19BD" w14:textId="520F6174" w:rsidR="005325EC" w:rsidRPr="00263F0B" w:rsidRDefault="00D43E4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15" w:type="dxa"/>
              <w:left w:w="15" w:type="dxa"/>
              <w:bottom w:w="15" w:type="dxa"/>
              <w:right w:w="15" w:type="dxa"/>
            </w:tcMar>
            <w:vAlign w:val="center"/>
          </w:tcPr>
          <w:p w14:paraId="05FB0DE1" w14:textId="4719491E"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0B501648" w14:textId="184CD61E"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43E4C">
              <w:rPr>
                <w:rFonts w:ascii="Times New Roman" w:eastAsia="Times New Roman" w:hAnsi="Times New Roman" w:cs="Times New Roman"/>
                <w:sz w:val="24"/>
                <w:szCs w:val="24"/>
              </w:rPr>
              <w:t>6</w:t>
            </w:r>
          </w:p>
        </w:tc>
      </w:tr>
      <w:tr w:rsidR="00AC1EA9" w:rsidRPr="00263F0B" w14:paraId="51F6903F" w14:textId="77777777" w:rsidTr="00291BD8">
        <w:trPr>
          <w:trHeight w:val="307"/>
          <w:tblCellSpacing w:w="15" w:type="dxa"/>
        </w:trPr>
        <w:tc>
          <w:tcPr>
            <w:tcW w:w="0" w:type="auto"/>
            <w:tcMar>
              <w:top w:w="15" w:type="dxa"/>
              <w:left w:w="15" w:type="dxa"/>
              <w:bottom w:w="15" w:type="dxa"/>
              <w:right w:w="15" w:type="dxa"/>
            </w:tcMar>
            <w:vAlign w:val="center"/>
          </w:tcPr>
          <w:p w14:paraId="1DA218B2" w14:textId="77777777" w:rsidR="00AC1EA9" w:rsidRPr="00263F0B" w:rsidRDefault="00AC1EA9" w:rsidP="00AC1EA9">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6E9A313D" w14:textId="77777777" w:rsidR="00AC1EA9" w:rsidRPr="00263F0B" w:rsidRDefault="00AC1EA9" w:rsidP="00AC1EA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2C5FE36D" w14:textId="49CA5C75" w:rsidR="00AC1EA9" w:rsidRPr="00AC1EA9" w:rsidRDefault="00AC1EA9" w:rsidP="00AC1EA9">
            <w:pPr>
              <w:spacing w:after="0" w:line="240" w:lineRule="auto"/>
              <w:jc w:val="center"/>
              <w:rPr>
                <w:rFonts w:ascii="Times New Roman" w:eastAsia="Times New Roman" w:hAnsi="Times New Roman" w:cs="Times New Roman"/>
                <w:b/>
                <w:bCs/>
                <w:sz w:val="24"/>
                <w:szCs w:val="24"/>
              </w:rPr>
            </w:pPr>
            <w:r w:rsidRPr="00AC1EA9">
              <w:rPr>
                <w:rFonts w:ascii="Times New Roman" w:eastAsia="Times New Roman" w:hAnsi="Times New Roman" w:cs="Times New Roman"/>
                <w:b/>
                <w:bCs/>
                <w:sz w:val="24"/>
                <w:szCs w:val="24"/>
              </w:rPr>
              <w:t>7</w:t>
            </w:r>
          </w:p>
        </w:tc>
        <w:tc>
          <w:tcPr>
            <w:tcW w:w="0" w:type="auto"/>
            <w:tcMar>
              <w:top w:w="15" w:type="dxa"/>
              <w:left w:w="15" w:type="dxa"/>
              <w:bottom w:w="15" w:type="dxa"/>
              <w:right w:w="15" w:type="dxa"/>
            </w:tcMar>
            <w:vAlign w:val="center"/>
            <w:hideMark/>
          </w:tcPr>
          <w:p w14:paraId="75A4A695" w14:textId="71C2D489" w:rsidR="00AC1EA9" w:rsidRPr="00AC1EA9" w:rsidRDefault="00AC1EA9" w:rsidP="00AC1EA9">
            <w:pPr>
              <w:spacing w:after="0" w:line="240" w:lineRule="auto"/>
              <w:jc w:val="center"/>
              <w:rPr>
                <w:rFonts w:ascii="Times New Roman" w:eastAsia="Times New Roman" w:hAnsi="Times New Roman" w:cs="Times New Roman"/>
                <w:b/>
                <w:bCs/>
                <w:sz w:val="24"/>
                <w:szCs w:val="24"/>
              </w:rPr>
            </w:pPr>
            <w:r w:rsidRPr="00AC1EA9">
              <w:rPr>
                <w:rFonts w:ascii="Times New Roman" w:eastAsia="Times New Roman" w:hAnsi="Times New Roman" w:cs="Times New Roman"/>
                <w:b/>
                <w:bCs/>
                <w:sz w:val="24"/>
                <w:szCs w:val="24"/>
              </w:rPr>
              <w:t>0</w:t>
            </w:r>
          </w:p>
        </w:tc>
        <w:tc>
          <w:tcPr>
            <w:tcW w:w="0" w:type="auto"/>
            <w:tcMar>
              <w:top w:w="15" w:type="dxa"/>
              <w:left w:w="15" w:type="dxa"/>
              <w:bottom w:w="15" w:type="dxa"/>
              <w:right w:w="15" w:type="dxa"/>
            </w:tcMar>
            <w:vAlign w:val="center"/>
            <w:hideMark/>
          </w:tcPr>
          <w:p w14:paraId="4897A81A" w14:textId="41884800" w:rsidR="00AC1EA9" w:rsidRPr="00AC1EA9" w:rsidRDefault="00AC1EA9" w:rsidP="00AC1EA9">
            <w:pPr>
              <w:spacing w:after="0" w:line="240" w:lineRule="auto"/>
              <w:jc w:val="center"/>
              <w:rPr>
                <w:rFonts w:ascii="Times New Roman" w:eastAsia="Times New Roman" w:hAnsi="Times New Roman" w:cs="Times New Roman"/>
                <w:b/>
                <w:bCs/>
                <w:sz w:val="24"/>
                <w:szCs w:val="24"/>
              </w:rPr>
            </w:pPr>
            <w:r w:rsidRPr="00AC1EA9">
              <w:rPr>
                <w:rFonts w:ascii="Times New Roman" w:eastAsia="Times New Roman" w:hAnsi="Times New Roman" w:cs="Times New Roman"/>
                <w:b/>
                <w:bCs/>
                <w:sz w:val="24"/>
                <w:szCs w:val="24"/>
              </w:rPr>
              <w:t>1</w:t>
            </w:r>
          </w:p>
        </w:tc>
        <w:tc>
          <w:tcPr>
            <w:tcW w:w="0" w:type="auto"/>
            <w:tcMar>
              <w:top w:w="15" w:type="dxa"/>
              <w:left w:w="15" w:type="dxa"/>
              <w:bottom w:w="15" w:type="dxa"/>
              <w:right w:w="15" w:type="dxa"/>
            </w:tcMar>
            <w:vAlign w:val="center"/>
            <w:hideMark/>
          </w:tcPr>
          <w:p w14:paraId="7D18BE97" w14:textId="227DEC87" w:rsidR="00AC1EA9" w:rsidRPr="00AC1EA9" w:rsidRDefault="00AC1EA9" w:rsidP="00AC1EA9">
            <w:pPr>
              <w:spacing w:after="0" w:line="240" w:lineRule="auto"/>
              <w:jc w:val="center"/>
              <w:rPr>
                <w:rFonts w:ascii="Times New Roman" w:eastAsia="Times New Roman" w:hAnsi="Times New Roman" w:cs="Times New Roman"/>
                <w:b/>
                <w:bCs/>
                <w:sz w:val="24"/>
                <w:szCs w:val="24"/>
              </w:rPr>
            </w:pPr>
            <w:r w:rsidRPr="00AC1EA9">
              <w:rPr>
                <w:rFonts w:ascii="Times New Roman" w:eastAsia="Times New Roman" w:hAnsi="Times New Roman" w:cs="Times New Roman"/>
                <w:b/>
                <w:bCs/>
                <w:sz w:val="24"/>
                <w:szCs w:val="24"/>
              </w:rPr>
              <w:t>1</w:t>
            </w:r>
          </w:p>
        </w:tc>
        <w:tc>
          <w:tcPr>
            <w:tcW w:w="0" w:type="auto"/>
            <w:tcMar>
              <w:top w:w="15" w:type="dxa"/>
              <w:left w:w="15" w:type="dxa"/>
              <w:bottom w:w="15" w:type="dxa"/>
              <w:right w:w="15" w:type="dxa"/>
            </w:tcMar>
            <w:vAlign w:val="center"/>
            <w:hideMark/>
          </w:tcPr>
          <w:p w14:paraId="39549C32" w14:textId="7A90D5F5" w:rsidR="00AC1EA9" w:rsidRPr="00AC1EA9" w:rsidRDefault="00AC1EA9" w:rsidP="00AC1EA9">
            <w:pPr>
              <w:spacing w:after="0" w:line="240" w:lineRule="auto"/>
              <w:jc w:val="center"/>
              <w:rPr>
                <w:rFonts w:ascii="Times New Roman" w:eastAsia="Times New Roman" w:hAnsi="Times New Roman" w:cs="Times New Roman"/>
                <w:b/>
                <w:bCs/>
                <w:sz w:val="24"/>
                <w:szCs w:val="24"/>
              </w:rPr>
            </w:pPr>
            <w:r w:rsidRPr="00AC1EA9">
              <w:rPr>
                <w:rFonts w:ascii="Times New Roman" w:eastAsia="Times New Roman" w:hAnsi="Times New Roman" w:cs="Times New Roman"/>
                <w:b/>
                <w:bCs/>
                <w:sz w:val="24"/>
                <w:szCs w:val="24"/>
              </w:rPr>
              <w:t>-4</w:t>
            </w:r>
          </w:p>
        </w:tc>
        <w:tc>
          <w:tcPr>
            <w:tcW w:w="0" w:type="auto"/>
            <w:tcMar>
              <w:top w:w="15" w:type="dxa"/>
              <w:left w:w="15" w:type="dxa"/>
              <w:bottom w:w="15" w:type="dxa"/>
              <w:right w:w="15" w:type="dxa"/>
            </w:tcMar>
            <w:vAlign w:val="center"/>
            <w:hideMark/>
          </w:tcPr>
          <w:p w14:paraId="7DF8EF05" w14:textId="71439B34" w:rsidR="00AC1EA9" w:rsidRPr="00AC1EA9" w:rsidRDefault="00AC1EA9" w:rsidP="00AC1EA9">
            <w:pPr>
              <w:spacing w:after="0" w:line="240" w:lineRule="auto"/>
              <w:jc w:val="center"/>
              <w:rPr>
                <w:rFonts w:ascii="Times New Roman" w:eastAsia="Times New Roman" w:hAnsi="Times New Roman" w:cs="Times New Roman"/>
                <w:b/>
                <w:bCs/>
                <w:sz w:val="24"/>
                <w:szCs w:val="24"/>
              </w:rPr>
            </w:pPr>
            <w:r w:rsidRPr="00AC1EA9">
              <w:rPr>
                <w:rFonts w:ascii="Times New Roman" w:eastAsia="Times New Roman" w:hAnsi="Times New Roman" w:cs="Times New Roman"/>
                <w:b/>
                <w:bCs/>
                <w:sz w:val="24"/>
                <w:szCs w:val="24"/>
              </w:rPr>
              <w:t>2</w:t>
            </w:r>
          </w:p>
        </w:tc>
      </w:tr>
      <w:tr w:rsidR="005325EC" w:rsidRPr="00263F0B" w14:paraId="41023D8B" w14:textId="77777777" w:rsidTr="00DB3E89">
        <w:trPr>
          <w:trHeight w:val="307"/>
          <w:tblCellSpacing w:w="15" w:type="dxa"/>
        </w:trPr>
        <w:tc>
          <w:tcPr>
            <w:tcW w:w="0" w:type="auto"/>
            <w:tcMar>
              <w:top w:w="15" w:type="dxa"/>
              <w:left w:w="15" w:type="dxa"/>
              <w:bottom w:w="15" w:type="dxa"/>
              <w:right w:w="15" w:type="dxa"/>
            </w:tcMar>
            <w:vAlign w:val="center"/>
          </w:tcPr>
          <w:p w14:paraId="69F90190"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0BDF03F"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61B648D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29149960"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64CBFBC"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9644A3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377F0ACD"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FCE1B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r>
      <w:tr w:rsidR="005325EC" w:rsidRPr="00263F0B" w14:paraId="2D354DB2" w14:textId="77777777" w:rsidTr="00DB3E89">
        <w:trPr>
          <w:trHeight w:val="307"/>
          <w:tblCellSpacing w:w="15" w:type="dxa"/>
        </w:trPr>
        <w:tc>
          <w:tcPr>
            <w:tcW w:w="0" w:type="auto"/>
            <w:tcMar>
              <w:top w:w="15" w:type="dxa"/>
              <w:left w:w="15" w:type="dxa"/>
              <w:bottom w:w="15" w:type="dxa"/>
              <w:right w:w="15" w:type="dxa"/>
            </w:tcMar>
            <w:vAlign w:val="center"/>
            <w:hideMark/>
          </w:tcPr>
          <w:p w14:paraId="5E1FA714" w14:textId="3F57FB59" w:rsidR="005325EC" w:rsidRPr="00263F0B" w:rsidRDefault="005325EC" w:rsidP="00DB3E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Playoff</w:t>
            </w:r>
            <w:r w:rsidR="008E644C">
              <w:rPr>
                <w:rFonts w:ascii="Times New Roman" w:eastAsia="Times New Roman" w:hAnsi="Times New Roman" w:cs="Times New Roman"/>
                <w:b/>
                <w:sz w:val="24"/>
                <w:szCs w:val="24"/>
              </w:rPr>
              <w:t>s</w:t>
            </w:r>
          </w:p>
        </w:tc>
        <w:tc>
          <w:tcPr>
            <w:tcW w:w="0" w:type="auto"/>
            <w:tcMar>
              <w:top w:w="15" w:type="dxa"/>
              <w:left w:w="15" w:type="dxa"/>
              <w:bottom w:w="15" w:type="dxa"/>
              <w:right w:w="15" w:type="dxa"/>
            </w:tcMar>
            <w:vAlign w:val="center"/>
            <w:hideMark/>
          </w:tcPr>
          <w:p w14:paraId="7F59890C"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28EB88F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6EF181DB"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420F95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6AE78C3E"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FFC159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14D43D0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B30FD3" w:rsidRPr="00263F0B" w14:paraId="6E04B763" w14:textId="77777777" w:rsidTr="001B7C52">
        <w:trPr>
          <w:trHeight w:val="307"/>
          <w:tblCellSpacing w:w="15" w:type="dxa"/>
        </w:trPr>
        <w:tc>
          <w:tcPr>
            <w:tcW w:w="0" w:type="auto"/>
            <w:tcMar>
              <w:top w:w="15" w:type="dxa"/>
              <w:left w:w="15" w:type="dxa"/>
              <w:bottom w:w="15" w:type="dxa"/>
              <w:right w:w="15" w:type="dxa"/>
            </w:tcMar>
            <w:vAlign w:val="center"/>
          </w:tcPr>
          <w:p w14:paraId="1BF07A07" w14:textId="43B1E81D" w:rsidR="00B30FD3" w:rsidRPr="00263F0B" w:rsidRDefault="00B30FD3"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0" w:type="auto"/>
            <w:tcMar>
              <w:top w:w="15" w:type="dxa"/>
              <w:left w:w="15" w:type="dxa"/>
              <w:bottom w:w="15" w:type="dxa"/>
              <w:right w:w="15" w:type="dxa"/>
            </w:tcMar>
            <w:vAlign w:val="center"/>
          </w:tcPr>
          <w:p w14:paraId="738629FE" w14:textId="77777777" w:rsidR="00B30FD3" w:rsidRPr="00263F0B" w:rsidRDefault="00B30FD3"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Spruce Grove Saints</w:t>
            </w:r>
          </w:p>
        </w:tc>
        <w:tc>
          <w:tcPr>
            <w:tcW w:w="0" w:type="auto"/>
            <w:tcMar>
              <w:top w:w="15" w:type="dxa"/>
              <w:left w:w="15" w:type="dxa"/>
              <w:bottom w:w="15" w:type="dxa"/>
              <w:right w:w="15" w:type="dxa"/>
            </w:tcMar>
            <w:vAlign w:val="center"/>
          </w:tcPr>
          <w:p w14:paraId="7D05F21A" w14:textId="7B2B61AE" w:rsidR="00B30FD3" w:rsidRPr="00263F0B" w:rsidRDefault="00B30FD3"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15" w:type="dxa"/>
              <w:left w:w="15" w:type="dxa"/>
              <w:bottom w:w="15" w:type="dxa"/>
              <w:right w:w="15" w:type="dxa"/>
            </w:tcMar>
            <w:vAlign w:val="center"/>
          </w:tcPr>
          <w:p w14:paraId="6825C0F6" w14:textId="5FFDA1FB" w:rsidR="00B30FD3" w:rsidRPr="00263F0B" w:rsidRDefault="00B30FD3"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0B687E67" w14:textId="37FBF11E" w:rsidR="00B30FD3" w:rsidRPr="00263F0B" w:rsidRDefault="00B30FD3"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2C5F183" w14:textId="48ADB08C" w:rsidR="00B30FD3" w:rsidRPr="00263F0B" w:rsidRDefault="00B30FD3"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3ECEFBFE" w14:textId="77777777" w:rsidR="00B30FD3" w:rsidRPr="00263F0B" w:rsidRDefault="00B30FD3"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25A60B1A" w14:textId="174CF7CC" w:rsidR="00B30FD3" w:rsidRPr="00263F0B" w:rsidRDefault="00B30FD3"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87B4F" w:rsidRPr="00263F0B" w14:paraId="7002D6F4" w14:textId="77777777" w:rsidTr="001B7C52">
        <w:trPr>
          <w:trHeight w:val="307"/>
          <w:tblCellSpacing w:w="15" w:type="dxa"/>
        </w:trPr>
        <w:tc>
          <w:tcPr>
            <w:tcW w:w="0" w:type="auto"/>
            <w:tcMar>
              <w:top w:w="15" w:type="dxa"/>
              <w:left w:w="15" w:type="dxa"/>
              <w:bottom w:w="15" w:type="dxa"/>
              <w:right w:w="15" w:type="dxa"/>
            </w:tcMar>
            <w:vAlign w:val="center"/>
          </w:tcPr>
          <w:p w14:paraId="62469338" w14:textId="77777777" w:rsidR="00D87B4F" w:rsidRPr="00263F0B" w:rsidRDefault="00D87B4F"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15" w:type="dxa"/>
              <w:left w:w="15" w:type="dxa"/>
              <w:bottom w:w="15" w:type="dxa"/>
              <w:right w:w="15" w:type="dxa"/>
            </w:tcMar>
            <w:vAlign w:val="center"/>
          </w:tcPr>
          <w:p w14:paraId="488AAA5A" w14:textId="77777777" w:rsidR="00D87B4F" w:rsidRPr="00263F0B" w:rsidRDefault="00D87B4F"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Team Central</w:t>
            </w:r>
          </w:p>
        </w:tc>
        <w:tc>
          <w:tcPr>
            <w:tcW w:w="0" w:type="auto"/>
            <w:tcMar>
              <w:top w:w="15" w:type="dxa"/>
              <w:left w:w="15" w:type="dxa"/>
              <w:bottom w:w="15" w:type="dxa"/>
              <w:right w:w="15" w:type="dxa"/>
            </w:tcMar>
            <w:vAlign w:val="center"/>
          </w:tcPr>
          <w:p w14:paraId="0AB624D3" w14:textId="77777777" w:rsidR="00D87B4F" w:rsidRPr="00263F0B" w:rsidRDefault="00D87B4F"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08AF7C3C" w14:textId="77777777" w:rsidR="00D87B4F" w:rsidRPr="00263F0B" w:rsidRDefault="00D87B4F"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4F3DCB82" w14:textId="77777777" w:rsidR="00D87B4F" w:rsidRPr="00263F0B" w:rsidRDefault="00D87B4F"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10B51F88" w14:textId="77777777" w:rsidR="00D87B4F" w:rsidRPr="00263F0B" w:rsidRDefault="00D87B4F"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0F876E10" w14:textId="77777777" w:rsidR="00D87B4F" w:rsidRPr="00263F0B" w:rsidRDefault="00D87B4F"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5996247E" w14:textId="77777777" w:rsidR="00D87B4F" w:rsidRPr="00263F0B" w:rsidRDefault="00D87B4F"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D32B4" w:rsidRPr="00263F0B" w14:paraId="761A00F1" w14:textId="77777777" w:rsidTr="00F2317F">
        <w:trPr>
          <w:trHeight w:val="307"/>
          <w:tblCellSpacing w:w="15" w:type="dxa"/>
        </w:trPr>
        <w:tc>
          <w:tcPr>
            <w:tcW w:w="0" w:type="auto"/>
            <w:tcMar>
              <w:top w:w="15" w:type="dxa"/>
              <w:left w:w="15" w:type="dxa"/>
              <w:bottom w:w="15" w:type="dxa"/>
              <w:right w:w="15" w:type="dxa"/>
            </w:tcMar>
            <w:vAlign w:val="center"/>
          </w:tcPr>
          <w:p w14:paraId="282E6235" w14:textId="24465280"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w:t>
            </w:r>
            <w:r w:rsidR="00062724">
              <w:rPr>
                <w:rFonts w:ascii="Times New Roman" w:eastAsia="Times New Roman" w:hAnsi="Times New Roman" w:cs="Times New Roman"/>
                <w:sz w:val="24"/>
                <w:szCs w:val="24"/>
              </w:rPr>
              <w:t>8</w:t>
            </w:r>
          </w:p>
        </w:tc>
        <w:tc>
          <w:tcPr>
            <w:tcW w:w="0" w:type="auto"/>
            <w:tcMar>
              <w:top w:w="15" w:type="dxa"/>
              <w:left w:w="15" w:type="dxa"/>
              <w:bottom w:w="15" w:type="dxa"/>
              <w:right w:w="15" w:type="dxa"/>
            </w:tcMar>
            <w:vAlign w:val="center"/>
          </w:tcPr>
          <w:p w14:paraId="167A4135" w14:textId="432C53D7" w:rsidR="00FD32B4" w:rsidRPr="00263F0B" w:rsidRDefault="0006272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Northern Alberta Elite 15s</w:t>
            </w:r>
          </w:p>
        </w:tc>
        <w:tc>
          <w:tcPr>
            <w:tcW w:w="0" w:type="auto"/>
            <w:tcMar>
              <w:top w:w="15" w:type="dxa"/>
              <w:left w:w="15" w:type="dxa"/>
              <w:bottom w:w="15" w:type="dxa"/>
              <w:right w:w="15" w:type="dxa"/>
            </w:tcMar>
            <w:vAlign w:val="center"/>
          </w:tcPr>
          <w:p w14:paraId="6B243956" w14:textId="30AAAEE2" w:rsidR="00FD32B4" w:rsidRPr="00263F0B" w:rsidRDefault="00D43E4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67B88316" w14:textId="754E1374" w:rsidR="00FD32B4" w:rsidRPr="00263F0B" w:rsidRDefault="0006272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2C89E418" w14:textId="62908BE3" w:rsidR="00FD32B4" w:rsidRPr="00263F0B" w:rsidRDefault="0006272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41004549" w14:textId="41DE4C19" w:rsidR="00FD32B4" w:rsidRPr="00263F0B" w:rsidRDefault="0006272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426ECFD2" w14:textId="7DD6EE90" w:rsidR="00FD32B4" w:rsidRPr="00263F0B" w:rsidRDefault="0006272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30277E03" w14:textId="081A40FD" w:rsidR="00FD32B4" w:rsidRPr="00263F0B" w:rsidRDefault="0006272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325EC" w:rsidRPr="00263F0B" w14:paraId="39C774E7" w14:textId="77777777" w:rsidTr="00DB3E89">
        <w:trPr>
          <w:trHeight w:val="307"/>
          <w:tblCellSpacing w:w="15" w:type="dxa"/>
        </w:trPr>
        <w:tc>
          <w:tcPr>
            <w:tcW w:w="0" w:type="auto"/>
            <w:tcMar>
              <w:top w:w="15" w:type="dxa"/>
              <w:left w:w="15" w:type="dxa"/>
              <w:bottom w:w="15" w:type="dxa"/>
              <w:right w:w="15" w:type="dxa"/>
            </w:tcMar>
            <w:vAlign w:val="center"/>
          </w:tcPr>
          <w:p w14:paraId="487A1950" w14:textId="77777777" w:rsidR="005325EC" w:rsidRPr="00263F0B" w:rsidRDefault="005325EC" w:rsidP="00DB3E89">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0F29FBF1"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58B2F2EA" w14:textId="13A2BBA1"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41DD4D8" w14:textId="062507F6"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77B5A80" w14:textId="6C839DD4" w:rsidR="005325EC" w:rsidRPr="00263F0B" w:rsidRDefault="005325EC"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024BE042" w14:textId="3B169045"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33E6EBD7" w14:textId="5EA98E23"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3CF262DC" w14:textId="13AE4A16"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14:paraId="33DC99BC" w14:textId="77777777" w:rsidR="005325EC" w:rsidRDefault="005325EC" w:rsidP="005325EC"/>
    <w:p w14:paraId="7B089D6B" w14:textId="77777777" w:rsidR="00263F0B" w:rsidRDefault="00263F0B"/>
    <w:sectPr w:rsidR="00263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0B"/>
    <w:rsid w:val="00062724"/>
    <w:rsid w:val="000D08F2"/>
    <w:rsid w:val="001C0D92"/>
    <w:rsid w:val="00263F0B"/>
    <w:rsid w:val="0026595A"/>
    <w:rsid w:val="002D6818"/>
    <w:rsid w:val="003143F5"/>
    <w:rsid w:val="00335041"/>
    <w:rsid w:val="003649F3"/>
    <w:rsid w:val="003E5ACD"/>
    <w:rsid w:val="00405C10"/>
    <w:rsid w:val="004F56F8"/>
    <w:rsid w:val="005325EC"/>
    <w:rsid w:val="006F5883"/>
    <w:rsid w:val="00714789"/>
    <w:rsid w:val="008E644C"/>
    <w:rsid w:val="0092279C"/>
    <w:rsid w:val="0096598A"/>
    <w:rsid w:val="00973E7C"/>
    <w:rsid w:val="00995EB0"/>
    <w:rsid w:val="009E7946"/>
    <w:rsid w:val="00A66907"/>
    <w:rsid w:val="00AC1EA9"/>
    <w:rsid w:val="00B30FD3"/>
    <w:rsid w:val="00D402C7"/>
    <w:rsid w:val="00D43E4C"/>
    <w:rsid w:val="00D87B4F"/>
    <w:rsid w:val="00DD3784"/>
    <w:rsid w:val="00DD6C92"/>
    <w:rsid w:val="00E456D3"/>
    <w:rsid w:val="00E6752D"/>
    <w:rsid w:val="00E734D1"/>
    <w:rsid w:val="00F3082F"/>
    <w:rsid w:val="00F62396"/>
    <w:rsid w:val="00FD3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3F20"/>
  <w15:chartTrackingRefBased/>
  <w15:docId w15:val="{774F0DB5-4CCF-4E9E-B9B3-B5F464B1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25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5EC"/>
    <w:rPr>
      <w:rFonts w:asciiTheme="majorHAnsi" w:eastAsiaTheme="majorEastAsia" w:hAnsiTheme="majorHAnsi" w:cstheme="majorBidi"/>
      <w:spacing w:val="-10"/>
      <w:kern w:val="28"/>
      <w:sz w:val="56"/>
      <w:szCs w:val="56"/>
    </w:rPr>
  </w:style>
  <w:style w:type="paragraph" w:styleId="NormalWeb">
    <w:name w:val="Normal (Web)"/>
    <w:basedOn w:val="Normal"/>
    <w:rsid w:val="003143F5"/>
    <w:pPr>
      <w:spacing w:before="100" w:beforeAutospacing="1" w:after="100" w:afterAutospacing="1" w:line="240" w:lineRule="auto"/>
    </w:pPr>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 3</dc:creator>
  <cp:keywords/>
  <dc:description/>
  <cp:lastModifiedBy>Ian Henry</cp:lastModifiedBy>
  <cp:revision>10</cp:revision>
  <dcterms:created xsi:type="dcterms:W3CDTF">2019-09-03T17:38:00Z</dcterms:created>
  <dcterms:modified xsi:type="dcterms:W3CDTF">2021-03-07T22:53:00Z</dcterms:modified>
</cp:coreProperties>
</file>